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99A8" w14:textId="77777777" w:rsidR="002B1287" w:rsidRDefault="00782BA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14:paraId="14E5A949" w14:textId="77777777" w:rsidR="002B1287" w:rsidRDefault="00782BA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высшего образования «Кемеровский государственный университет»</w:t>
      </w:r>
    </w:p>
    <w:p w14:paraId="499C1489" w14:textId="77777777" w:rsidR="002B1287" w:rsidRDefault="002B128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CC9C65" w14:textId="77777777" w:rsidR="002B1287" w:rsidRDefault="00782BA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опросов по ОПОП за 2025 год (на 1.02.2026 г.)</w:t>
      </w:r>
    </w:p>
    <w:p w14:paraId="5B989340" w14:textId="77777777" w:rsidR="002B1287" w:rsidRDefault="00782BAB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(высшее образование)</w:t>
      </w:r>
    </w:p>
    <w:tbl>
      <w:tblPr>
        <w:tblStyle w:val="a9"/>
        <w:tblpPr w:leftFromText="180" w:rightFromText="180" w:topFromText="180" w:bottomFromText="180" w:vertAnchor="text" w:tblpX="95"/>
        <w:tblW w:w="15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5"/>
        <w:gridCol w:w="1695"/>
        <w:gridCol w:w="1725"/>
        <w:gridCol w:w="1830"/>
        <w:gridCol w:w="5355"/>
      </w:tblGrid>
      <w:tr w:rsidR="002B1287" w14:paraId="0A4CE8AB" w14:textId="77777777">
        <w:tc>
          <w:tcPr>
            <w:tcW w:w="4455" w:type="dxa"/>
          </w:tcPr>
          <w:p w14:paraId="0755DFCF" w14:textId="77777777" w:rsidR="002B1287" w:rsidRDefault="00782BA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Название ОПОП</w:t>
            </w:r>
          </w:p>
        </w:tc>
        <w:tc>
          <w:tcPr>
            <w:tcW w:w="1695" w:type="dxa"/>
          </w:tcPr>
          <w:p w14:paraId="0477CEB6" w14:textId="77777777" w:rsidR="002B1287" w:rsidRDefault="00782BA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педагогических и научных работников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организации, реализующих направление подготовки об удовлетворённости условиями и организацией образовательной деятельности</w:t>
            </w:r>
          </w:p>
        </w:tc>
        <w:tc>
          <w:tcPr>
            <w:tcW w:w="1725" w:type="dxa"/>
          </w:tcPr>
          <w:p w14:paraId="0341CCAD" w14:textId="77777777" w:rsidR="002B1287" w:rsidRDefault="00782BA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 об удовлетворённости условиями, содер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жанием, организацией и качеством образовательного процесса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 целом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</w:tcPr>
          <w:p w14:paraId="0E55B0F0" w14:textId="77777777" w:rsidR="002B1287" w:rsidRDefault="00782BA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 высшего образования об удовлетворённости условиями, содержанием, организацией и качеством образовательного процесса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отдельных дисциплин и практик</w:t>
            </w:r>
          </w:p>
        </w:tc>
        <w:tc>
          <w:tcPr>
            <w:tcW w:w="5355" w:type="dxa"/>
          </w:tcPr>
          <w:p w14:paraId="0871A17D" w14:textId="77777777" w:rsidR="002B1287" w:rsidRDefault="00782BA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работодателей</w:t>
            </w:r>
          </w:p>
        </w:tc>
      </w:tr>
      <w:tr w:rsidR="002B1287" w14:paraId="71713AC5" w14:textId="77777777">
        <w:trPr>
          <w:trHeight w:val="305"/>
        </w:trPr>
        <w:tc>
          <w:tcPr>
            <w:tcW w:w="4455" w:type="dxa"/>
          </w:tcPr>
          <w:p w14:paraId="43869AB3" w14:textId="77777777" w:rsidR="002B1287" w:rsidRDefault="00782BA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Бакалавриат</w:t>
            </w:r>
          </w:p>
        </w:tc>
        <w:tc>
          <w:tcPr>
            <w:tcW w:w="1695" w:type="dxa"/>
          </w:tcPr>
          <w:p w14:paraId="1DE98FCF" w14:textId="77777777" w:rsidR="002B1287" w:rsidRDefault="002B128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</w:tcPr>
          <w:p w14:paraId="243EB651" w14:textId="77777777" w:rsidR="002B1287" w:rsidRDefault="002B128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</w:tcPr>
          <w:p w14:paraId="14E50B28" w14:textId="77777777" w:rsidR="002B1287" w:rsidRDefault="002B128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5" w:type="dxa"/>
          </w:tcPr>
          <w:p w14:paraId="31E9CD2E" w14:textId="77777777" w:rsidR="002B1287" w:rsidRDefault="002B128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1287" w14:paraId="14CD0943" w14:textId="77777777">
        <w:tc>
          <w:tcPr>
            <w:tcW w:w="4455" w:type="dxa"/>
          </w:tcPr>
          <w:p w14:paraId="1FE88856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01.03.01 Математика,</w:t>
            </w:r>
          </w:p>
          <w:p w14:paraId="36C30CF5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3D4D1F1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«Вещественный, комплексный и функциональный анализ»</w:t>
            </w:r>
          </w:p>
        </w:tc>
        <w:tc>
          <w:tcPr>
            <w:tcW w:w="1695" w:type="dxa"/>
          </w:tcPr>
          <w:p w14:paraId="4686FA92" w14:textId="77777777" w:rsidR="002B1287" w:rsidRDefault="00782BA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725" w:type="dxa"/>
          </w:tcPr>
          <w:p w14:paraId="43477BCB" w14:textId="77777777" w:rsidR="002B1287" w:rsidRDefault="0078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830" w:type="dxa"/>
          </w:tcPr>
          <w:p w14:paraId="286502E6" w14:textId="77777777" w:rsidR="002B1287" w:rsidRDefault="0078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5355" w:type="dxa"/>
          </w:tcPr>
          <w:p w14:paraId="462CF776" w14:textId="77777777" w:rsidR="002B1287" w:rsidRDefault="0078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https://eios.kemsu.ru/a/quality-system/emp-result/IFN/01.03.01/vkifa</w:t>
              </w:r>
            </w:hyperlink>
          </w:p>
          <w:p w14:paraId="461E55C4" w14:textId="77777777" w:rsidR="002B1287" w:rsidRDefault="002B12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28B5AA1" w14:textId="77777777">
        <w:trPr>
          <w:trHeight w:val="1028"/>
        </w:trPr>
        <w:tc>
          <w:tcPr>
            <w:tcW w:w="4455" w:type="dxa"/>
          </w:tcPr>
          <w:p w14:paraId="18E906A4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01.03.02 Прикладная математика и информатика,</w:t>
            </w:r>
          </w:p>
          <w:p w14:paraId="3EB07701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«Исследование операций и системный анализ»</w:t>
            </w:r>
          </w:p>
        </w:tc>
        <w:tc>
          <w:tcPr>
            <w:tcW w:w="1695" w:type="dxa"/>
          </w:tcPr>
          <w:p w14:paraId="12D2286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23648C0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830" w:type="dxa"/>
          </w:tcPr>
          <w:p w14:paraId="635C9A2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5355" w:type="dxa"/>
          </w:tcPr>
          <w:p w14:paraId="729260B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https://eios.kemsu.ru/a/quality-system/emp-result/DI/01.03.0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2/IOiSA</w:t>
              </w:r>
            </w:hyperlink>
          </w:p>
          <w:p w14:paraId="7495668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7321B487" w14:textId="77777777">
        <w:trPr>
          <w:trHeight w:val="1028"/>
        </w:trPr>
        <w:tc>
          <w:tcPr>
            <w:tcW w:w="4455" w:type="dxa"/>
          </w:tcPr>
          <w:p w14:paraId="5720A9A1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02.03.01 Математика и компьютерные науки,</w:t>
            </w:r>
          </w:p>
          <w:p w14:paraId="1B1868D9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27AFAC4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«Математический анализ и приложения»</w:t>
            </w:r>
          </w:p>
        </w:tc>
        <w:tc>
          <w:tcPr>
            <w:tcW w:w="1695" w:type="dxa"/>
          </w:tcPr>
          <w:p w14:paraId="12F2F1F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725" w:type="dxa"/>
          </w:tcPr>
          <w:p w14:paraId="0D3881F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830" w:type="dxa"/>
          </w:tcPr>
          <w:p w14:paraId="4BDFC62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5355" w:type="dxa"/>
          </w:tcPr>
          <w:p w14:paraId="62C116E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https://eios.kemsu.ru/a/quality-system/emp-result/IFN/02.03.01/MAiP</w:t>
              </w:r>
            </w:hyperlink>
          </w:p>
          <w:p w14:paraId="2497EB11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76C2A508" w14:textId="77777777">
        <w:trPr>
          <w:trHeight w:val="1028"/>
        </w:trPr>
        <w:tc>
          <w:tcPr>
            <w:tcW w:w="4455" w:type="dxa"/>
          </w:tcPr>
          <w:p w14:paraId="6F179893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02.03.01 Математика и компьютерные науки, направленность (профиль) образовательной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программы  “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Математическое и компьютерное моделирование”</w:t>
            </w:r>
          </w:p>
        </w:tc>
        <w:tc>
          <w:tcPr>
            <w:tcW w:w="1695" w:type="dxa"/>
          </w:tcPr>
          <w:p w14:paraId="7745313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725" w:type="dxa"/>
          </w:tcPr>
          <w:p w14:paraId="347E07E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830" w:type="dxa"/>
          </w:tcPr>
          <w:p w14:paraId="6201618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5355" w:type="dxa"/>
          </w:tcPr>
          <w:p w14:paraId="6A06B47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https://eios.kemsu.ru/a/quality-system/emp-result/IFN/02.03.01/Matematicheskoe-i-kompyuternoe-modelirovanie</w:t>
              </w:r>
            </w:hyperlink>
          </w:p>
          <w:p w14:paraId="1E45CC7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</w:tc>
      </w:tr>
      <w:tr w:rsidR="002B1287" w14:paraId="3B3B8CA7" w14:textId="77777777">
        <w:trPr>
          <w:trHeight w:val="1028"/>
        </w:trPr>
        <w:tc>
          <w:tcPr>
            <w:tcW w:w="4455" w:type="dxa"/>
          </w:tcPr>
          <w:p w14:paraId="24422B01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02.03.02 Фундаментальная информатика и информационные технологии,</w:t>
            </w:r>
          </w:p>
          <w:p w14:paraId="19788C06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«Информатика и компьютерные науки»</w:t>
            </w:r>
          </w:p>
        </w:tc>
        <w:tc>
          <w:tcPr>
            <w:tcW w:w="1695" w:type="dxa"/>
          </w:tcPr>
          <w:p w14:paraId="40A080A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4,51</w:t>
            </w:r>
          </w:p>
        </w:tc>
        <w:tc>
          <w:tcPr>
            <w:tcW w:w="1725" w:type="dxa"/>
          </w:tcPr>
          <w:p w14:paraId="68750CB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830" w:type="dxa"/>
          </w:tcPr>
          <w:p w14:paraId="6D74C3B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5355" w:type="dxa"/>
          </w:tcPr>
          <w:p w14:paraId="3384D5B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ps://eios.kemsu.ru/a/quality-system/emp-result/DI/02.03.02/IiKN</w:t>
              </w:r>
            </w:hyperlink>
          </w:p>
          <w:p w14:paraId="0A06A02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FDC9213" w14:textId="77777777">
        <w:trPr>
          <w:trHeight w:val="1561"/>
        </w:trPr>
        <w:tc>
          <w:tcPr>
            <w:tcW w:w="4455" w:type="dxa"/>
          </w:tcPr>
          <w:p w14:paraId="768FC63F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02.03.03 Математическое обеспечение и администрирование информационных систем, направленность (профиль) образовательной программы </w:t>
            </w:r>
          </w:p>
          <w:p w14:paraId="04B54817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«Информационные системы и базы данных»</w:t>
            </w:r>
          </w:p>
        </w:tc>
        <w:tc>
          <w:tcPr>
            <w:tcW w:w="1695" w:type="dxa"/>
          </w:tcPr>
          <w:p w14:paraId="399B4EB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25" w:type="dxa"/>
          </w:tcPr>
          <w:p w14:paraId="1628348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4,37</w:t>
            </w:r>
          </w:p>
        </w:tc>
        <w:tc>
          <w:tcPr>
            <w:tcW w:w="1830" w:type="dxa"/>
          </w:tcPr>
          <w:p w14:paraId="1F72E0C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5355" w:type="dxa"/>
          </w:tcPr>
          <w:p w14:paraId="1526EB3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https://eios.kemsu.ru/a/quality-system/emp-result/DI/02.03.03/Information-systems-and-databases</w:t>
              </w:r>
            </w:hyperlink>
          </w:p>
          <w:p w14:paraId="1119A50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685CBBA4" w14:textId="77777777">
        <w:trPr>
          <w:trHeight w:val="980"/>
        </w:trPr>
        <w:tc>
          <w:tcPr>
            <w:tcW w:w="4455" w:type="dxa"/>
          </w:tcPr>
          <w:p w14:paraId="6BDCB3E6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03.03.02 Физика,</w:t>
            </w:r>
          </w:p>
          <w:p w14:paraId="0CEE65F6" w14:textId="77777777" w:rsidR="002B1287" w:rsidRDefault="00782BAB">
            <w:pPr>
              <w:widowControl w:val="0"/>
              <w:spacing w:line="254" w:lineRule="auto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0CA34F5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«Преподавание физики»</w:t>
            </w:r>
          </w:p>
        </w:tc>
        <w:tc>
          <w:tcPr>
            <w:tcW w:w="1695" w:type="dxa"/>
          </w:tcPr>
          <w:p w14:paraId="585E636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25" w:type="dxa"/>
          </w:tcPr>
          <w:p w14:paraId="3817924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830" w:type="dxa"/>
          </w:tcPr>
          <w:p w14:paraId="7B5361F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5355" w:type="dxa"/>
          </w:tcPr>
          <w:p w14:paraId="48E1449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https://eios.kemsu.ru/a/quality-system/emp-result/IFN/03.03.02/Pr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epodavanie_fiziki</w:t>
              </w:r>
            </w:hyperlink>
          </w:p>
          <w:p w14:paraId="0510962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BB8CA3F" w14:textId="77777777">
        <w:trPr>
          <w:trHeight w:val="1028"/>
        </w:trPr>
        <w:tc>
          <w:tcPr>
            <w:tcW w:w="4455" w:type="dxa"/>
          </w:tcPr>
          <w:p w14:paraId="4897773E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04.03.01 Химия, </w:t>
            </w:r>
          </w:p>
          <w:p w14:paraId="75C6583E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53430BE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«Химия твердого тела и материаловедение»</w:t>
            </w:r>
          </w:p>
        </w:tc>
        <w:tc>
          <w:tcPr>
            <w:tcW w:w="1695" w:type="dxa"/>
          </w:tcPr>
          <w:p w14:paraId="4E3ECA5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1725" w:type="dxa"/>
          </w:tcPr>
          <w:p w14:paraId="59E5DD0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830" w:type="dxa"/>
          </w:tcPr>
          <w:p w14:paraId="625D127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5355" w:type="dxa"/>
          </w:tcPr>
          <w:p w14:paraId="279A063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https://eios.kemsu.ru/a/quality-system/emp-result/IFN/04.03.01/XTTiM</w:t>
              </w:r>
            </w:hyperlink>
          </w:p>
          <w:p w14:paraId="5AEC710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247DA88" w14:textId="77777777">
        <w:trPr>
          <w:trHeight w:val="1028"/>
        </w:trPr>
        <w:tc>
          <w:tcPr>
            <w:tcW w:w="4455" w:type="dxa"/>
          </w:tcPr>
          <w:p w14:paraId="3B33AF4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05.03.01 Геология,</w:t>
            </w:r>
          </w:p>
          <w:p w14:paraId="48D7E8D8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E0C8D33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«Геология полезных ископаемы</w:t>
            </w:r>
            <w:r>
              <w:rPr>
                <w:rFonts w:ascii="Times New Roman" w:eastAsia="Times New Roman" w:hAnsi="Times New Roman" w:cs="Times New Roman"/>
              </w:rPr>
              <w:t>х»</w:t>
            </w:r>
          </w:p>
        </w:tc>
        <w:tc>
          <w:tcPr>
            <w:tcW w:w="1695" w:type="dxa"/>
          </w:tcPr>
          <w:p w14:paraId="6291922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25" w:type="dxa"/>
          </w:tcPr>
          <w:p w14:paraId="059FC31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830" w:type="dxa"/>
          </w:tcPr>
          <w:p w14:paraId="5D0C580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5355" w:type="dxa"/>
          </w:tcPr>
          <w:p w14:paraId="3D998BA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https://eios.kemsu.ru/a/quality-system/emp-result/IBEiPR/05.03.01/Geologiya_PI</w:t>
              </w:r>
            </w:hyperlink>
          </w:p>
          <w:p w14:paraId="468FB60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75C0F50F" w14:textId="77777777">
        <w:trPr>
          <w:trHeight w:val="1028"/>
        </w:trPr>
        <w:tc>
          <w:tcPr>
            <w:tcW w:w="4455" w:type="dxa"/>
          </w:tcPr>
          <w:p w14:paraId="699743A8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05.03.02 География,</w:t>
            </w:r>
          </w:p>
          <w:p w14:paraId="6B0B8355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3BA450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«ГИС-технологии в мониторинге природных и социальных процессах»</w:t>
            </w:r>
          </w:p>
        </w:tc>
        <w:tc>
          <w:tcPr>
            <w:tcW w:w="1695" w:type="dxa"/>
          </w:tcPr>
          <w:p w14:paraId="0BF6B57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725" w:type="dxa"/>
          </w:tcPr>
          <w:p w14:paraId="129BAE1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830" w:type="dxa"/>
          </w:tcPr>
          <w:p w14:paraId="7972230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5355" w:type="dxa"/>
          </w:tcPr>
          <w:p w14:paraId="2AB6EE1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u.ru/a/quality-system/emp-result/IBEiPR/05.03.02/GIS_texnologii_v_MPiSP</w:t>
              </w:r>
            </w:hyperlink>
          </w:p>
          <w:p w14:paraId="46D85EF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BB37760" w14:textId="77777777">
        <w:trPr>
          <w:trHeight w:val="1028"/>
        </w:trPr>
        <w:tc>
          <w:tcPr>
            <w:tcW w:w="4455" w:type="dxa"/>
          </w:tcPr>
          <w:p w14:paraId="068648E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05.03.06 Экология и природопользование,</w:t>
            </w:r>
          </w:p>
          <w:p w14:paraId="68A74A30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4D5FAD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«Природопользование»</w:t>
            </w:r>
          </w:p>
        </w:tc>
        <w:tc>
          <w:tcPr>
            <w:tcW w:w="1695" w:type="dxa"/>
          </w:tcPr>
          <w:p w14:paraId="5004D70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725" w:type="dxa"/>
          </w:tcPr>
          <w:p w14:paraId="64BB22E7" w14:textId="59A20D5B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D22D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0" w:type="dxa"/>
          </w:tcPr>
          <w:p w14:paraId="7A36EA8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5355" w:type="dxa"/>
          </w:tcPr>
          <w:p w14:paraId="27D1465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https://eios.kemsu.ru/a/quality-system/emp-result/IBEiPR/05.03.06/Prirodopolzovanie</w:t>
              </w:r>
            </w:hyperlink>
          </w:p>
          <w:p w14:paraId="2284621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2FBEBBD" w14:textId="77777777">
        <w:trPr>
          <w:trHeight w:val="1028"/>
        </w:trPr>
        <w:tc>
          <w:tcPr>
            <w:tcW w:w="4455" w:type="dxa"/>
          </w:tcPr>
          <w:p w14:paraId="3EF77D1C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06.03.01 Биология,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37876FD7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1DA6EAF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«Фундаментальная и прикладная биология»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695" w:type="dxa"/>
          </w:tcPr>
          <w:p w14:paraId="13D518C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4,43</w:t>
            </w:r>
          </w:p>
        </w:tc>
        <w:tc>
          <w:tcPr>
            <w:tcW w:w="1725" w:type="dxa"/>
          </w:tcPr>
          <w:p w14:paraId="71243EAA" w14:textId="1B2AD1C9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D22D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30" w:type="dxa"/>
          </w:tcPr>
          <w:p w14:paraId="1684FEB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5355" w:type="dxa"/>
          </w:tcPr>
          <w:p w14:paraId="072B746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/IBEiPR/06.03.01/FiP_biologiya</w:t>
              </w:r>
            </w:hyperlink>
          </w:p>
          <w:p w14:paraId="291CDAA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A1357E4" w14:textId="77777777">
        <w:trPr>
          <w:trHeight w:val="1028"/>
        </w:trPr>
        <w:tc>
          <w:tcPr>
            <w:tcW w:w="4455" w:type="dxa"/>
          </w:tcPr>
          <w:p w14:paraId="258F93AB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09.03.03 Прикладная информатика,</w:t>
            </w:r>
          </w:p>
          <w:p w14:paraId="1020D114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601AA75" w14:textId="77777777" w:rsidR="002B1287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«Прикладная информатика в экономике»</w:t>
            </w:r>
          </w:p>
        </w:tc>
        <w:tc>
          <w:tcPr>
            <w:tcW w:w="1695" w:type="dxa"/>
          </w:tcPr>
          <w:p w14:paraId="18F51B3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1725" w:type="dxa"/>
          </w:tcPr>
          <w:p w14:paraId="0E21656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830" w:type="dxa"/>
          </w:tcPr>
          <w:p w14:paraId="323C974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5355" w:type="dxa"/>
          </w:tcPr>
          <w:p w14:paraId="5985789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https://eios.kemsu.ru/a/quality-system/emp-result/DI/09.03.03/PIvE</w:t>
              </w:r>
            </w:hyperlink>
          </w:p>
          <w:p w14:paraId="706FBF8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F6252C8" w14:textId="77777777">
        <w:trPr>
          <w:trHeight w:val="1028"/>
        </w:trPr>
        <w:tc>
          <w:tcPr>
            <w:tcW w:w="4455" w:type="dxa"/>
          </w:tcPr>
          <w:p w14:paraId="231F81FF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11.03.03 Конструирование и технология электронных средств (направленность (профиль) программы «Электронные средства роботизированных устройств и систем»)</w:t>
            </w:r>
          </w:p>
        </w:tc>
        <w:tc>
          <w:tcPr>
            <w:tcW w:w="1695" w:type="dxa"/>
          </w:tcPr>
          <w:p w14:paraId="0ACAE80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725" w:type="dxa"/>
          </w:tcPr>
          <w:p w14:paraId="25335C6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830" w:type="dxa"/>
          </w:tcPr>
          <w:p w14:paraId="3E6DE1A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355" w:type="dxa"/>
          </w:tcPr>
          <w:p w14:paraId="1876502F" w14:textId="77777777" w:rsidR="002B1287" w:rsidRDefault="00782BAB">
            <w:pPr>
              <w:ind w:right="166"/>
              <w:jc w:val="center"/>
            </w:pPr>
            <w:hyperlink r:id="rId1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https://eios.kemsu.ru/a/quality-system/emp-result/IIT/11.03.03/ESRUiS</w:t>
              </w:r>
            </w:hyperlink>
          </w:p>
          <w:p w14:paraId="0DEEDB5E" w14:textId="77777777" w:rsidR="002B1287" w:rsidRDefault="002B1287">
            <w:pPr>
              <w:ind w:right="166"/>
              <w:jc w:val="center"/>
            </w:pPr>
          </w:p>
        </w:tc>
      </w:tr>
      <w:tr w:rsidR="002B1287" w14:paraId="4DF0B79C" w14:textId="77777777">
        <w:trPr>
          <w:trHeight w:val="1028"/>
        </w:trPr>
        <w:tc>
          <w:tcPr>
            <w:tcW w:w="4455" w:type="dxa"/>
          </w:tcPr>
          <w:p w14:paraId="1A0E8DE3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15.03.02 Технологические машины и оборудование, </w:t>
            </w:r>
          </w:p>
          <w:p w14:paraId="3B65FF07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2F586E9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«Машины и аппараты пищевых производств»</w:t>
            </w:r>
          </w:p>
        </w:tc>
        <w:tc>
          <w:tcPr>
            <w:tcW w:w="1695" w:type="dxa"/>
          </w:tcPr>
          <w:p w14:paraId="30456A8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25" w:type="dxa"/>
          </w:tcPr>
          <w:p w14:paraId="72151E6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830" w:type="dxa"/>
          </w:tcPr>
          <w:p w14:paraId="2F3D23D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355" w:type="dxa"/>
          </w:tcPr>
          <w:p w14:paraId="5794229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https://eios.kemsu.ru/a/quality-system/emp-result/IIT/15.03.02/MiAPP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9005CB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63420AD4" w14:textId="77777777">
        <w:trPr>
          <w:trHeight w:val="1028"/>
        </w:trPr>
        <w:tc>
          <w:tcPr>
            <w:tcW w:w="4455" w:type="dxa"/>
          </w:tcPr>
          <w:p w14:paraId="26C0B630" w14:textId="77777777" w:rsidR="002B1287" w:rsidRPr="00D22DD6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22DD6">
              <w:rPr>
                <w:rFonts w:ascii="Times New Roman" w:eastAsia="Times New Roman" w:hAnsi="Times New Roman" w:cs="Times New Roman"/>
              </w:rPr>
              <w:t xml:space="preserve">15.03.02 Технологические машины и оборудование, </w:t>
            </w:r>
          </w:p>
          <w:p w14:paraId="4A1A1319" w14:textId="77777777" w:rsidR="002B1287" w:rsidRPr="00D22DD6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22DD6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55B80BE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cyan"/>
              </w:rPr>
            </w:pPr>
            <w:r w:rsidRPr="00D22DD6">
              <w:rPr>
                <w:rFonts w:ascii="Times New Roman" w:eastAsia="Times New Roman" w:hAnsi="Times New Roman" w:cs="Times New Roman"/>
              </w:rPr>
              <w:t xml:space="preserve">“Проектирование, исследование и эксплуатация </w:t>
            </w:r>
            <w:proofErr w:type="spellStart"/>
            <w:r w:rsidRPr="00D22DD6">
              <w:rPr>
                <w:rFonts w:ascii="Times New Roman" w:eastAsia="Times New Roman" w:hAnsi="Times New Roman" w:cs="Times New Roman"/>
              </w:rPr>
              <w:t>мехатронных</w:t>
            </w:r>
            <w:proofErr w:type="spellEnd"/>
            <w:r w:rsidRPr="00D22DD6">
              <w:rPr>
                <w:rFonts w:ascii="Times New Roman" w:eastAsia="Times New Roman" w:hAnsi="Times New Roman" w:cs="Times New Roman"/>
              </w:rPr>
              <w:t xml:space="preserve"> и робототехнических систем “</w:t>
            </w:r>
          </w:p>
        </w:tc>
        <w:tc>
          <w:tcPr>
            <w:tcW w:w="1695" w:type="dxa"/>
          </w:tcPr>
          <w:p w14:paraId="0266F0F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25" w:type="dxa"/>
          </w:tcPr>
          <w:p w14:paraId="4237C5F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30" w:type="dxa"/>
          </w:tcPr>
          <w:p w14:paraId="70B28D7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5355" w:type="dxa"/>
          </w:tcPr>
          <w:p w14:paraId="0CE90A6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https://eios.kemsu.ru/a/quality-system/emp-result/IIT/15.03.02/Design-research-and-operation-of-mechatronic-and-robotic-systems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6DFD2F59" w14:textId="77777777">
        <w:trPr>
          <w:trHeight w:val="1028"/>
        </w:trPr>
        <w:tc>
          <w:tcPr>
            <w:tcW w:w="4455" w:type="dxa"/>
          </w:tcPr>
          <w:p w14:paraId="77A6644B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15.03.04 Автоматизация технологических процессов и производств,</w:t>
            </w:r>
          </w:p>
          <w:p w14:paraId="4562860F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heading=h.ihe7t9ls20ui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направленность (про</w:t>
            </w:r>
            <w:r>
              <w:rPr>
                <w:rFonts w:ascii="Times New Roman" w:eastAsia="Times New Roman" w:hAnsi="Times New Roman" w:cs="Times New Roman"/>
              </w:rPr>
              <w:t xml:space="preserve">филь) образовательной программы </w:t>
            </w:r>
          </w:p>
          <w:p w14:paraId="6FBDCE2E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«Автоматизация технологических процессов и производств»</w:t>
            </w:r>
          </w:p>
        </w:tc>
        <w:tc>
          <w:tcPr>
            <w:tcW w:w="1695" w:type="dxa"/>
          </w:tcPr>
          <w:p w14:paraId="5F9BA7A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717BB61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830" w:type="dxa"/>
          </w:tcPr>
          <w:p w14:paraId="3204827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355" w:type="dxa"/>
          </w:tcPr>
          <w:p w14:paraId="720D01F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https://eios.kemsu.ru/a/quality-system/emp-result/IIT/15.03.04/ATPiP</w:t>
              </w:r>
            </w:hyperlink>
          </w:p>
          <w:p w14:paraId="7812380C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7A2CFFF6" w14:textId="77777777">
        <w:trPr>
          <w:trHeight w:val="1028"/>
        </w:trPr>
        <w:tc>
          <w:tcPr>
            <w:tcW w:w="4455" w:type="dxa"/>
          </w:tcPr>
          <w:p w14:paraId="250E6770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16.03.03 Холодильная, криогенная техника и системы жизнеобеспечения,</w:t>
            </w:r>
          </w:p>
          <w:p w14:paraId="34A30223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eading=h.yvxlccrq98i6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направленность (профиль) образ</w:t>
            </w:r>
            <w:r>
              <w:rPr>
                <w:rFonts w:ascii="Times New Roman" w:eastAsia="Times New Roman" w:hAnsi="Times New Roman" w:cs="Times New Roman"/>
              </w:rPr>
              <w:t xml:space="preserve">овательной программы </w:t>
            </w:r>
          </w:p>
          <w:p w14:paraId="6C95D95F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«Холодильная техника и технологии»</w:t>
            </w:r>
          </w:p>
          <w:p w14:paraId="4BC0F77D" w14:textId="77777777" w:rsidR="002B1287" w:rsidRDefault="002B128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44E3587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1725" w:type="dxa"/>
          </w:tcPr>
          <w:p w14:paraId="60C6AAB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30" w:type="dxa"/>
          </w:tcPr>
          <w:p w14:paraId="408F4F1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5355" w:type="dxa"/>
          </w:tcPr>
          <w:p w14:paraId="54DA432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https://eios.kemsu.ru/a/quality-system/emp-result/IIT/16.03.03/XTiT</w:t>
              </w:r>
            </w:hyperlink>
          </w:p>
          <w:p w14:paraId="544F1D89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C40CFB2" w14:textId="77777777">
        <w:trPr>
          <w:trHeight w:val="1028"/>
        </w:trPr>
        <w:tc>
          <w:tcPr>
            <w:tcW w:w="4455" w:type="dxa"/>
          </w:tcPr>
          <w:p w14:paraId="2B646F7D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19.03.01 Биотехнология,</w:t>
            </w:r>
          </w:p>
          <w:p w14:paraId="4715D04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AE3DA4F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«Пищевая биотехнология»</w:t>
            </w:r>
          </w:p>
        </w:tc>
        <w:tc>
          <w:tcPr>
            <w:tcW w:w="1695" w:type="dxa"/>
          </w:tcPr>
          <w:p w14:paraId="023ACA1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1725" w:type="dxa"/>
          </w:tcPr>
          <w:p w14:paraId="246883F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1830" w:type="dxa"/>
          </w:tcPr>
          <w:p w14:paraId="589B74D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5355" w:type="dxa"/>
          </w:tcPr>
          <w:p w14:paraId="5EDF6D3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https://eios.kemsu.ru/a/quality-system/emp-result/TIPP/19.03.01/Pishhevaya_biotexnologiya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C6CFD5E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00FBF19" w14:textId="77777777">
        <w:trPr>
          <w:trHeight w:val="1028"/>
        </w:trPr>
        <w:tc>
          <w:tcPr>
            <w:tcW w:w="4455" w:type="dxa"/>
          </w:tcPr>
          <w:p w14:paraId="1D6CC39F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19.03.02 Продукты питания из растительного сырья, </w:t>
            </w:r>
          </w:p>
          <w:p w14:paraId="70996A13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</w:t>
            </w:r>
            <w:r>
              <w:rPr>
                <w:rFonts w:ascii="Times New Roman" w:eastAsia="Times New Roman" w:hAnsi="Times New Roman" w:cs="Times New Roman"/>
              </w:rPr>
              <w:t xml:space="preserve">вленность (профиль) образовательной программы </w:t>
            </w:r>
          </w:p>
          <w:p w14:paraId="48874766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«Технология продуктов питания из растительного сырья»</w:t>
            </w:r>
          </w:p>
        </w:tc>
        <w:tc>
          <w:tcPr>
            <w:tcW w:w="1695" w:type="dxa"/>
          </w:tcPr>
          <w:p w14:paraId="08CAEE7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25" w:type="dxa"/>
          </w:tcPr>
          <w:p w14:paraId="6C2C3AD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1830" w:type="dxa"/>
          </w:tcPr>
          <w:p w14:paraId="77D9B5C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5355" w:type="dxa"/>
          </w:tcPr>
          <w:p w14:paraId="76204AC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https://eios.kemsu.ru/a/quality-system/emp-result/TIPP/19.03.02/TPPRS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FE1448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93A8680" w14:textId="77777777">
        <w:trPr>
          <w:trHeight w:val="1028"/>
        </w:trPr>
        <w:tc>
          <w:tcPr>
            <w:tcW w:w="4455" w:type="dxa"/>
          </w:tcPr>
          <w:p w14:paraId="4722EECF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19.03.03 Продукты питания животного происхождения,</w:t>
            </w:r>
          </w:p>
          <w:p w14:paraId="2230550A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</w:t>
            </w:r>
            <w:r>
              <w:rPr>
                <w:rFonts w:ascii="Times New Roman" w:eastAsia="Times New Roman" w:hAnsi="Times New Roman" w:cs="Times New Roman"/>
              </w:rPr>
              <w:t xml:space="preserve">раммы </w:t>
            </w:r>
          </w:p>
          <w:p w14:paraId="333B324E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«Технология продуктов питания животного происхождения»</w:t>
            </w:r>
          </w:p>
        </w:tc>
        <w:tc>
          <w:tcPr>
            <w:tcW w:w="1695" w:type="dxa"/>
          </w:tcPr>
          <w:p w14:paraId="0105B3B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52CCB4C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830" w:type="dxa"/>
          </w:tcPr>
          <w:p w14:paraId="1240C1D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5355" w:type="dxa"/>
          </w:tcPr>
          <w:p w14:paraId="595A12B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https://eios.kemsu.ru/a/quality-system/emp-result/TIPP/19.03.03/TPPZHP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F8D426F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684D37E0" w14:textId="77777777">
        <w:trPr>
          <w:trHeight w:val="1028"/>
        </w:trPr>
        <w:tc>
          <w:tcPr>
            <w:tcW w:w="4455" w:type="dxa"/>
          </w:tcPr>
          <w:p w14:paraId="75469ECF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19.03.04 Технология продукции и организация, </w:t>
            </w:r>
          </w:p>
          <w:p w14:paraId="314761E3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общественного питания</w:t>
            </w:r>
          </w:p>
          <w:p w14:paraId="1A831084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11D63A2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«Технологии продукции и сервиса в индустрии питания»</w:t>
            </w:r>
          </w:p>
        </w:tc>
        <w:tc>
          <w:tcPr>
            <w:tcW w:w="1695" w:type="dxa"/>
          </w:tcPr>
          <w:p w14:paraId="4F8402D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725" w:type="dxa"/>
          </w:tcPr>
          <w:p w14:paraId="166E96EE" w14:textId="1C07988F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 </w:t>
            </w:r>
          </w:p>
        </w:tc>
        <w:tc>
          <w:tcPr>
            <w:tcW w:w="1830" w:type="dxa"/>
          </w:tcPr>
          <w:p w14:paraId="2BA0D63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5355" w:type="dxa"/>
          </w:tcPr>
          <w:p w14:paraId="5447E1B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https://eios.kemsu.ru/a/quality-system/emp-result/TIPP/19.03.04/TPiSvIP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4A9FC9E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A8F0640" w14:textId="77777777">
        <w:trPr>
          <w:trHeight w:val="1028"/>
        </w:trPr>
        <w:tc>
          <w:tcPr>
            <w:tcW w:w="4455" w:type="dxa"/>
          </w:tcPr>
          <w:p w14:paraId="75657D97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20.03.01 Техносферна</w:t>
            </w:r>
            <w:r>
              <w:rPr>
                <w:rFonts w:ascii="Times New Roman" w:eastAsia="Times New Roman" w:hAnsi="Times New Roman" w:cs="Times New Roman"/>
              </w:rPr>
              <w:t>я безопасность,</w:t>
            </w:r>
          </w:p>
          <w:p w14:paraId="518FF54D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AC27719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«Безопасность технологических процессов и производств»</w:t>
            </w:r>
          </w:p>
        </w:tc>
        <w:tc>
          <w:tcPr>
            <w:tcW w:w="1695" w:type="dxa"/>
          </w:tcPr>
          <w:p w14:paraId="315FB1A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725" w:type="dxa"/>
          </w:tcPr>
          <w:p w14:paraId="3F30318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830" w:type="dxa"/>
          </w:tcPr>
          <w:p w14:paraId="36E8252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355" w:type="dxa"/>
          </w:tcPr>
          <w:p w14:paraId="02E5928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https://eios.kemsu.ru/a/quality-system/emp-result/IIT/20.03.01/BTPiP</w:t>
              </w:r>
            </w:hyperlink>
          </w:p>
          <w:p w14:paraId="3C33CEB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34410E2" w14:textId="77777777">
        <w:trPr>
          <w:trHeight w:val="1028"/>
        </w:trPr>
        <w:tc>
          <w:tcPr>
            <w:tcW w:w="4455" w:type="dxa"/>
          </w:tcPr>
          <w:p w14:paraId="4BEF8AB5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27.03.02 Управление качеством, </w:t>
            </w:r>
          </w:p>
          <w:p w14:paraId="3FA92A34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7C4EEAC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«Управление кач</w:t>
            </w:r>
            <w:r>
              <w:rPr>
                <w:rFonts w:ascii="Times New Roman" w:eastAsia="Times New Roman" w:hAnsi="Times New Roman" w:cs="Times New Roman"/>
              </w:rPr>
              <w:t>еством в производственно-технологических системах»</w:t>
            </w:r>
          </w:p>
        </w:tc>
        <w:tc>
          <w:tcPr>
            <w:tcW w:w="1695" w:type="dxa"/>
          </w:tcPr>
          <w:p w14:paraId="390517E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25" w:type="dxa"/>
          </w:tcPr>
          <w:p w14:paraId="13729D1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830" w:type="dxa"/>
          </w:tcPr>
          <w:p w14:paraId="2F020AB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5355" w:type="dxa"/>
          </w:tcPr>
          <w:p w14:paraId="7C63177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https://eios.kemsu.ru/a/quality-system/emp-result/IIT/27.03.02/UKvPTS</w:t>
              </w:r>
            </w:hyperlink>
          </w:p>
          <w:p w14:paraId="0088983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7E01D1D" w14:textId="77777777">
        <w:trPr>
          <w:trHeight w:val="1028"/>
        </w:trPr>
        <w:tc>
          <w:tcPr>
            <w:tcW w:w="4455" w:type="dxa"/>
          </w:tcPr>
          <w:p w14:paraId="35486999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29.03.03 Технология полиграфического и упаковочного производства,</w:t>
            </w:r>
          </w:p>
          <w:p w14:paraId="3607DA1A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646EC8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«Технология и дизайн упаковочного производства»</w:t>
            </w:r>
          </w:p>
        </w:tc>
        <w:tc>
          <w:tcPr>
            <w:tcW w:w="1695" w:type="dxa"/>
          </w:tcPr>
          <w:p w14:paraId="49ECC75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1BA9303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830" w:type="dxa"/>
          </w:tcPr>
          <w:p w14:paraId="44AAE03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355" w:type="dxa"/>
          </w:tcPr>
          <w:p w14:paraId="6A68164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https://eios.kemsu.ru/a/quality-system/emp-result/IIT/29.03.03/TiDUP</w:t>
              </w:r>
            </w:hyperlink>
          </w:p>
          <w:p w14:paraId="362AED5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71E879E" w14:textId="77777777" w:rsidTr="00AC47D4">
        <w:trPr>
          <w:trHeight w:val="1324"/>
        </w:trPr>
        <w:tc>
          <w:tcPr>
            <w:tcW w:w="4455" w:type="dxa"/>
            <w:shd w:val="clear" w:color="auto" w:fill="auto"/>
          </w:tcPr>
          <w:p w14:paraId="5BC9BAB3" w14:textId="77777777" w:rsidR="002B1287" w:rsidRPr="00AC47D4" w:rsidRDefault="00782BA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lastRenderedPageBreak/>
              <w:t>35.03.10 Ландшафтная архитектура,</w:t>
            </w:r>
          </w:p>
          <w:p w14:paraId="650C44B5" w14:textId="77777777" w:rsidR="002B1287" w:rsidRPr="00AC47D4" w:rsidRDefault="00782BA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2B4D23C" w14:textId="77777777" w:rsidR="002B1287" w:rsidRPr="00AC47D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«Садово-парковое строительство и ландшафтный дизайн»</w:t>
            </w:r>
          </w:p>
        </w:tc>
        <w:tc>
          <w:tcPr>
            <w:tcW w:w="1695" w:type="dxa"/>
            <w:shd w:val="clear" w:color="auto" w:fill="auto"/>
          </w:tcPr>
          <w:p w14:paraId="0DF212A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25" w:type="dxa"/>
            <w:shd w:val="clear" w:color="auto" w:fill="auto"/>
          </w:tcPr>
          <w:p w14:paraId="1AC255C1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830" w:type="dxa"/>
            <w:shd w:val="clear" w:color="auto" w:fill="auto"/>
          </w:tcPr>
          <w:p w14:paraId="2C6092B9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5355" w:type="dxa"/>
          </w:tcPr>
          <w:p w14:paraId="0FE9933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ult/IBEiPR/35.03.10/SPSiLD</w:t>
              </w:r>
            </w:hyperlink>
          </w:p>
          <w:p w14:paraId="0EC217FA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672906E" w14:textId="77777777" w:rsidTr="00AC47D4">
        <w:trPr>
          <w:trHeight w:val="1028"/>
        </w:trPr>
        <w:tc>
          <w:tcPr>
            <w:tcW w:w="4455" w:type="dxa"/>
            <w:shd w:val="clear" w:color="auto" w:fill="auto"/>
          </w:tcPr>
          <w:p w14:paraId="7945A245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37.03.01 Психология,</w:t>
            </w:r>
          </w:p>
          <w:p w14:paraId="7F6F2427" w14:textId="77777777" w:rsidR="002B1287" w:rsidRPr="00AC47D4" w:rsidRDefault="00782BAB">
            <w:pPr>
              <w:widowControl w:val="0"/>
              <w:spacing w:line="276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5CAEC5E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«Психологическое сопровождение в образовании и социальной сфере»</w:t>
            </w:r>
          </w:p>
        </w:tc>
        <w:tc>
          <w:tcPr>
            <w:tcW w:w="1695" w:type="dxa"/>
            <w:shd w:val="clear" w:color="auto" w:fill="auto"/>
          </w:tcPr>
          <w:p w14:paraId="34DACA4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725" w:type="dxa"/>
            <w:shd w:val="clear" w:color="auto" w:fill="auto"/>
          </w:tcPr>
          <w:p w14:paraId="488E2656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830" w:type="dxa"/>
            <w:shd w:val="clear" w:color="auto" w:fill="auto"/>
          </w:tcPr>
          <w:p w14:paraId="10617B59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5355" w:type="dxa"/>
          </w:tcPr>
          <w:p w14:paraId="06C5D17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https://eios.kemsu.ru/a/quality-system/emp-result/SPI/37.03.01/psychological-support-in-education-and-social-sphere</w:t>
              </w:r>
            </w:hyperlink>
          </w:p>
          <w:p w14:paraId="6E016452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B2D5707" w14:textId="77777777" w:rsidTr="00AC47D4">
        <w:trPr>
          <w:trHeight w:val="730"/>
        </w:trPr>
        <w:tc>
          <w:tcPr>
            <w:tcW w:w="4455" w:type="dxa"/>
            <w:shd w:val="clear" w:color="auto" w:fill="auto"/>
          </w:tcPr>
          <w:p w14:paraId="341BA281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38.03.01 Экономика,</w:t>
            </w:r>
          </w:p>
          <w:p w14:paraId="233600D6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9CAE0A4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«Экономика»</w:t>
            </w:r>
          </w:p>
        </w:tc>
        <w:tc>
          <w:tcPr>
            <w:tcW w:w="1695" w:type="dxa"/>
            <w:shd w:val="clear" w:color="auto" w:fill="auto"/>
          </w:tcPr>
          <w:p w14:paraId="2718D7AF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4,56</w:t>
            </w:r>
          </w:p>
        </w:tc>
        <w:tc>
          <w:tcPr>
            <w:tcW w:w="1725" w:type="dxa"/>
            <w:shd w:val="clear" w:color="auto" w:fill="auto"/>
          </w:tcPr>
          <w:p w14:paraId="7F1721D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4,41</w:t>
            </w:r>
          </w:p>
        </w:tc>
        <w:tc>
          <w:tcPr>
            <w:tcW w:w="1830" w:type="dxa"/>
            <w:shd w:val="clear" w:color="auto" w:fill="auto"/>
          </w:tcPr>
          <w:p w14:paraId="35797FE8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4,58</w:t>
            </w:r>
          </w:p>
        </w:tc>
        <w:tc>
          <w:tcPr>
            <w:tcW w:w="5355" w:type="dxa"/>
          </w:tcPr>
          <w:p w14:paraId="112CC29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https://eios.kemsu.ru/a/quality-system/emp-result/IEU/38.03.01/Ek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onomika</w:t>
              </w:r>
            </w:hyperlink>
          </w:p>
          <w:p w14:paraId="7D33115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7C705A1F" w14:textId="77777777" w:rsidTr="00AC47D4">
        <w:trPr>
          <w:trHeight w:val="1028"/>
        </w:trPr>
        <w:tc>
          <w:tcPr>
            <w:tcW w:w="4455" w:type="dxa"/>
            <w:shd w:val="clear" w:color="auto" w:fill="auto"/>
          </w:tcPr>
          <w:p w14:paraId="05707D57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38.03.02 Менеджмент</w:t>
            </w:r>
          </w:p>
          <w:p w14:paraId="47852542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9F326B9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Менеджмент организации</w:t>
            </w:r>
          </w:p>
        </w:tc>
        <w:tc>
          <w:tcPr>
            <w:tcW w:w="1695" w:type="dxa"/>
            <w:shd w:val="clear" w:color="auto" w:fill="auto"/>
          </w:tcPr>
          <w:p w14:paraId="60216790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4,53</w:t>
            </w:r>
          </w:p>
        </w:tc>
        <w:tc>
          <w:tcPr>
            <w:tcW w:w="1725" w:type="dxa"/>
            <w:shd w:val="clear" w:color="auto" w:fill="auto"/>
          </w:tcPr>
          <w:p w14:paraId="7C8EEFC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4,59</w:t>
            </w:r>
          </w:p>
        </w:tc>
        <w:tc>
          <w:tcPr>
            <w:tcW w:w="1830" w:type="dxa"/>
            <w:shd w:val="clear" w:color="auto" w:fill="auto"/>
          </w:tcPr>
          <w:p w14:paraId="129197C9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4,57</w:t>
            </w:r>
          </w:p>
        </w:tc>
        <w:tc>
          <w:tcPr>
            <w:tcW w:w="5355" w:type="dxa"/>
          </w:tcPr>
          <w:p w14:paraId="7678C27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https://eios.kemsu.ru/a/quality-system/emp-result/IEU/38.03.02/Menedzhment_organizacii</w:t>
              </w:r>
            </w:hyperlink>
          </w:p>
          <w:p w14:paraId="11C98E9A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08507A5" w14:textId="77777777" w:rsidTr="00AC47D4">
        <w:trPr>
          <w:trHeight w:val="1028"/>
        </w:trPr>
        <w:tc>
          <w:tcPr>
            <w:tcW w:w="4455" w:type="dxa"/>
            <w:shd w:val="clear" w:color="auto" w:fill="auto"/>
          </w:tcPr>
          <w:p w14:paraId="7D3E4F98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38.03.03 Управление персоналом </w:t>
            </w:r>
          </w:p>
          <w:p w14:paraId="5A806FA1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C47659C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Управление персоналом </w:t>
            </w:r>
            <w:r w:rsidRPr="00AC47D4">
              <w:rPr>
                <w:rFonts w:ascii="Times New Roman" w:eastAsia="Times New Roman" w:hAnsi="Times New Roman" w:cs="Times New Roman"/>
              </w:rPr>
              <w:t>последний выпуск 2024 г</w:t>
            </w:r>
          </w:p>
        </w:tc>
        <w:tc>
          <w:tcPr>
            <w:tcW w:w="1695" w:type="dxa"/>
            <w:shd w:val="clear" w:color="auto" w:fill="auto"/>
          </w:tcPr>
          <w:p w14:paraId="2A11B74A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4,40</w:t>
            </w:r>
          </w:p>
        </w:tc>
        <w:tc>
          <w:tcPr>
            <w:tcW w:w="1725" w:type="dxa"/>
            <w:shd w:val="clear" w:color="auto" w:fill="auto"/>
          </w:tcPr>
          <w:p w14:paraId="04B14C68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4,53</w:t>
            </w:r>
          </w:p>
        </w:tc>
        <w:tc>
          <w:tcPr>
            <w:tcW w:w="1830" w:type="dxa"/>
            <w:shd w:val="clear" w:color="auto" w:fill="auto"/>
          </w:tcPr>
          <w:p w14:paraId="20CCDFF0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4,94</w:t>
            </w:r>
          </w:p>
        </w:tc>
        <w:tc>
          <w:tcPr>
            <w:tcW w:w="5355" w:type="dxa"/>
          </w:tcPr>
          <w:p w14:paraId="6EB7CFD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https://eios.kemsu.ru/a/quality-system/emp-result/IEU/38.03.03/upravlenie-personalom</w:t>
              </w:r>
            </w:hyperlink>
          </w:p>
          <w:p w14:paraId="1CACE97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0BB1CB3" w14:textId="77777777" w:rsidTr="00AC47D4">
        <w:trPr>
          <w:trHeight w:val="1028"/>
        </w:trPr>
        <w:tc>
          <w:tcPr>
            <w:tcW w:w="4455" w:type="dxa"/>
            <w:shd w:val="clear" w:color="auto" w:fill="auto"/>
          </w:tcPr>
          <w:p w14:paraId="7A830C1F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38.03.04 Государственное муниципальное управление</w:t>
            </w:r>
          </w:p>
          <w:p w14:paraId="1074F089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направленность (п</w:t>
            </w:r>
            <w:r w:rsidRPr="00AC47D4">
              <w:rPr>
                <w:rFonts w:ascii="Times New Roman" w:eastAsia="Times New Roman" w:hAnsi="Times New Roman" w:cs="Times New Roman"/>
              </w:rPr>
              <w:t>рофиль) образовательной программы</w:t>
            </w:r>
          </w:p>
          <w:p w14:paraId="713C6134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«Региональное и местное управление»</w:t>
            </w:r>
          </w:p>
        </w:tc>
        <w:tc>
          <w:tcPr>
            <w:tcW w:w="1695" w:type="dxa"/>
            <w:shd w:val="clear" w:color="auto" w:fill="auto"/>
          </w:tcPr>
          <w:p w14:paraId="3469F2E4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4,53</w:t>
            </w:r>
          </w:p>
        </w:tc>
        <w:tc>
          <w:tcPr>
            <w:tcW w:w="1725" w:type="dxa"/>
            <w:shd w:val="clear" w:color="auto" w:fill="auto"/>
          </w:tcPr>
          <w:p w14:paraId="5F97D6FD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4,39</w:t>
            </w:r>
          </w:p>
        </w:tc>
        <w:tc>
          <w:tcPr>
            <w:tcW w:w="1830" w:type="dxa"/>
            <w:shd w:val="clear" w:color="auto" w:fill="auto"/>
          </w:tcPr>
          <w:p w14:paraId="5F1F90A9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4,77</w:t>
            </w:r>
          </w:p>
        </w:tc>
        <w:tc>
          <w:tcPr>
            <w:tcW w:w="5355" w:type="dxa"/>
          </w:tcPr>
          <w:p w14:paraId="58FD7AA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https://eios.kemsu.ru/a/quality-system/emp-result/IEU/38.03.04/RiMU</w:t>
              </w:r>
            </w:hyperlink>
          </w:p>
          <w:p w14:paraId="0F587CDE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549CA3E" w14:textId="77777777" w:rsidTr="00AC47D4">
        <w:trPr>
          <w:trHeight w:val="1028"/>
        </w:trPr>
        <w:tc>
          <w:tcPr>
            <w:tcW w:w="4455" w:type="dxa"/>
            <w:shd w:val="clear" w:color="auto" w:fill="auto"/>
          </w:tcPr>
          <w:p w14:paraId="3548E6E1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38.03.06 Торговое дело</w:t>
            </w:r>
          </w:p>
          <w:p w14:paraId="48CE1623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- Коммерция </w:t>
            </w:r>
            <w:r w:rsidRPr="00AC47D4">
              <w:rPr>
                <w:rFonts w:ascii="Times New Roman" w:eastAsia="Times New Roman" w:hAnsi="Times New Roman" w:cs="Times New Roman"/>
              </w:rPr>
              <w:t>последний выпуск 2024 г</w:t>
            </w:r>
          </w:p>
        </w:tc>
        <w:tc>
          <w:tcPr>
            <w:tcW w:w="1695" w:type="dxa"/>
            <w:shd w:val="clear" w:color="auto" w:fill="auto"/>
          </w:tcPr>
          <w:p w14:paraId="253412BC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4,77</w:t>
            </w:r>
          </w:p>
        </w:tc>
        <w:tc>
          <w:tcPr>
            <w:tcW w:w="1725" w:type="dxa"/>
            <w:shd w:val="clear" w:color="auto" w:fill="auto"/>
          </w:tcPr>
          <w:p w14:paraId="59BF7DDA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4,60</w:t>
            </w:r>
          </w:p>
        </w:tc>
        <w:tc>
          <w:tcPr>
            <w:tcW w:w="1830" w:type="dxa"/>
            <w:shd w:val="clear" w:color="auto" w:fill="auto"/>
          </w:tcPr>
          <w:p w14:paraId="224BFFF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4,95</w:t>
            </w:r>
          </w:p>
        </w:tc>
        <w:tc>
          <w:tcPr>
            <w:tcW w:w="5355" w:type="dxa"/>
          </w:tcPr>
          <w:p w14:paraId="58A6A208" w14:textId="77777777" w:rsidR="002B1287" w:rsidRDefault="00782B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https://eios.kemsu.ru/a/quality-system/emp-result/IEU/38.03.06/Kommerciya-r</w:t>
              </w:r>
            </w:hyperlink>
          </w:p>
          <w:p w14:paraId="0BA2F2D0" w14:textId="77777777" w:rsidR="002B1287" w:rsidRDefault="002B1287">
            <w:pPr>
              <w:ind w:right="166"/>
              <w:jc w:val="center"/>
            </w:pPr>
          </w:p>
        </w:tc>
      </w:tr>
      <w:tr w:rsidR="002B1287" w14:paraId="53F07B09" w14:textId="77777777" w:rsidTr="00AC47D4">
        <w:trPr>
          <w:trHeight w:val="1028"/>
        </w:trPr>
        <w:tc>
          <w:tcPr>
            <w:tcW w:w="4455" w:type="dxa"/>
            <w:shd w:val="clear" w:color="auto" w:fill="auto"/>
          </w:tcPr>
          <w:p w14:paraId="7AE0543B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38.03.05 Торговое дело и 38.03.01 Экономика</w:t>
            </w:r>
          </w:p>
          <w:p w14:paraId="0B0C65FB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(с двумя квалификациями)</w:t>
            </w:r>
          </w:p>
          <w:p w14:paraId="75B0FC1D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1C4CBA3" w14:textId="77777777" w:rsidR="002B1287" w:rsidRPr="00AC47D4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lastRenderedPageBreak/>
              <w:t>Экономика коммерции</w:t>
            </w:r>
          </w:p>
        </w:tc>
        <w:tc>
          <w:tcPr>
            <w:tcW w:w="1695" w:type="dxa"/>
            <w:shd w:val="clear" w:color="auto" w:fill="auto"/>
          </w:tcPr>
          <w:p w14:paraId="15C503A9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lastRenderedPageBreak/>
              <w:t>4,39</w:t>
            </w:r>
          </w:p>
        </w:tc>
        <w:tc>
          <w:tcPr>
            <w:tcW w:w="1725" w:type="dxa"/>
            <w:shd w:val="clear" w:color="auto" w:fill="auto"/>
          </w:tcPr>
          <w:p w14:paraId="422A1CE5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4,61</w:t>
            </w:r>
          </w:p>
        </w:tc>
        <w:tc>
          <w:tcPr>
            <w:tcW w:w="1830" w:type="dxa"/>
            <w:shd w:val="clear" w:color="auto" w:fill="auto"/>
          </w:tcPr>
          <w:p w14:paraId="64A3675D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4,83</w:t>
            </w:r>
          </w:p>
        </w:tc>
        <w:tc>
          <w:tcPr>
            <w:tcW w:w="5355" w:type="dxa"/>
          </w:tcPr>
          <w:p w14:paraId="6BC1436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https://eios.kemsu.ru/a/quality-system/emp-result/IEU/38.03.06/economics-of-commerce</w:t>
              </w:r>
            </w:hyperlink>
          </w:p>
          <w:p w14:paraId="7042F651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FFED440" w14:textId="77777777">
        <w:trPr>
          <w:trHeight w:val="1028"/>
        </w:trPr>
        <w:tc>
          <w:tcPr>
            <w:tcW w:w="4455" w:type="dxa"/>
          </w:tcPr>
          <w:p w14:paraId="4BACDA9E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39.03.01. Социология, </w:t>
            </w:r>
          </w:p>
          <w:p w14:paraId="414BAAC7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</w:t>
            </w:r>
            <w:r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  <w:p w14:paraId="0EE363CC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«Социология организации и управления»</w:t>
            </w:r>
          </w:p>
        </w:tc>
        <w:tc>
          <w:tcPr>
            <w:tcW w:w="1695" w:type="dxa"/>
          </w:tcPr>
          <w:p w14:paraId="447831D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725" w:type="dxa"/>
          </w:tcPr>
          <w:p w14:paraId="521E0AA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1830" w:type="dxa"/>
          </w:tcPr>
          <w:p w14:paraId="658BB64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355" w:type="dxa"/>
          </w:tcPr>
          <w:p w14:paraId="3BDCCD8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https://eios.kemsu.ru/a/quality-system/emp-result/SPI/39.03.01/Sociologiya_OiU</w:t>
              </w:r>
            </w:hyperlink>
          </w:p>
          <w:p w14:paraId="20C5D16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7404511" w14:textId="77777777">
        <w:trPr>
          <w:trHeight w:val="1028"/>
        </w:trPr>
        <w:tc>
          <w:tcPr>
            <w:tcW w:w="4455" w:type="dxa"/>
          </w:tcPr>
          <w:p w14:paraId="4E217CCE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39.03.02 Социальная работа,</w:t>
            </w:r>
          </w:p>
          <w:p w14:paraId="75BDD7B4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F0911AD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«Технологии социальной работы»</w:t>
            </w:r>
          </w:p>
        </w:tc>
        <w:tc>
          <w:tcPr>
            <w:tcW w:w="16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7C1EF" w14:textId="77777777" w:rsidR="002B1287" w:rsidRPr="00AC47D4" w:rsidRDefault="00782BAB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4,45</w:t>
            </w:r>
          </w:p>
        </w:tc>
        <w:tc>
          <w:tcPr>
            <w:tcW w:w="172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7CE7B" w14:textId="77777777" w:rsidR="002B1287" w:rsidRPr="00AC47D4" w:rsidRDefault="00782BAB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4,57</w:t>
            </w:r>
          </w:p>
        </w:tc>
        <w:tc>
          <w:tcPr>
            <w:tcW w:w="18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92AA9" w14:textId="77777777" w:rsidR="002B1287" w:rsidRPr="00AC47D4" w:rsidRDefault="00782BAB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4,8</w:t>
            </w:r>
          </w:p>
        </w:tc>
        <w:tc>
          <w:tcPr>
            <w:tcW w:w="5355" w:type="dxa"/>
          </w:tcPr>
          <w:p w14:paraId="2A86776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>
              <w:r w:rsidRPr="00AC47D4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https://eios.kemsu.ru/a/quality-system/emp-result/SPI/39.03.02/Texnologii_SR</w:t>
              </w:r>
            </w:hyperlink>
          </w:p>
          <w:p w14:paraId="039F7460" w14:textId="77777777" w:rsidR="002B1287" w:rsidRPr="00AC47D4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5B7F2E8" w14:textId="77777777">
        <w:trPr>
          <w:trHeight w:val="1028"/>
        </w:trPr>
        <w:tc>
          <w:tcPr>
            <w:tcW w:w="4455" w:type="dxa"/>
          </w:tcPr>
          <w:p w14:paraId="17A66DE0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39.03.03 Организация работы с молодежью, </w:t>
            </w:r>
          </w:p>
          <w:p w14:paraId="66D1F5E7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FD37C5B" w14:textId="77777777" w:rsidR="002B1287" w:rsidRPr="00AC47D4" w:rsidRDefault="00782BAB">
            <w:pPr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«Социально-психологическая работа с молодёжью»</w:t>
            </w:r>
          </w:p>
        </w:tc>
        <w:tc>
          <w:tcPr>
            <w:tcW w:w="1695" w:type="dxa"/>
          </w:tcPr>
          <w:p w14:paraId="0F5675F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02F771F3" w14:textId="6A746C14" w:rsidR="002B1287" w:rsidRPr="00782BAB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830" w:type="dxa"/>
          </w:tcPr>
          <w:p w14:paraId="69DB311F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355" w:type="dxa"/>
          </w:tcPr>
          <w:p w14:paraId="18F854CC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>
              <w:r w:rsidRPr="00AC47D4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</w:t>
              </w:r>
              <w:r w:rsidRPr="00AC47D4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9.03.03/SPRsM</w:t>
              </w:r>
            </w:hyperlink>
          </w:p>
          <w:p w14:paraId="09D9DB1F" w14:textId="77777777" w:rsidR="002B1287" w:rsidRPr="00AC47D4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7793741" w14:textId="77777777">
        <w:trPr>
          <w:trHeight w:val="1028"/>
        </w:trPr>
        <w:tc>
          <w:tcPr>
            <w:tcW w:w="4455" w:type="dxa"/>
          </w:tcPr>
          <w:p w14:paraId="7CEE5C0F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40.03.01 Юриспруденция,</w:t>
            </w:r>
          </w:p>
          <w:p w14:paraId="5F4EAAFA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80218A7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«Гражданско-правовой»</w:t>
            </w:r>
          </w:p>
        </w:tc>
        <w:tc>
          <w:tcPr>
            <w:tcW w:w="1695" w:type="dxa"/>
          </w:tcPr>
          <w:p w14:paraId="3378A4B9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25" w:type="dxa"/>
          </w:tcPr>
          <w:p w14:paraId="36540FD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830" w:type="dxa"/>
          </w:tcPr>
          <w:p w14:paraId="51EFB11F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355" w:type="dxa"/>
          </w:tcPr>
          <w:p w14:paraId="736AD730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>
              <w:r w:rsidRPr="00AC47D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https://eios.kemsu.ru/a/quality-system/emp-result/YUI/40.03.01/grazhdansko-pravovoj</w:t>
              </w:r>
            </w:hyperlink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4CE3FFA" w14:textId="77777777" w:rsidR="002B1287" w:rsidRPr="00AC47D4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A78A6E9" w14:textId="77777777">
        <w:trPr>
          <w:trHeight w:val="1028"/>
        </w:trPr>
        <w:tc>
          <w:tcPr>
            <w:tcW w:w="4455" w:type="dxa"/>
          </w:tcPr>
          <w:p w14:paraId="6049A5DB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40.03.01 Юриспруденция,</w:t>
            </w:r>
          </w:p>
          <w:p w14:paraId="046CBC52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</w:t>
            </w:r>
            <w:r w:rsidRPr="00AC47D4"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  <w:p w14:paraId="5A814FA2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«Государственно-правовой»</w:t>
            </w:r>
          </w:p>
        </w:tc>
        <w:tc>
          <w:tcPr>
            <w:tcW w:w="1695" w:type="dxa"/>
          </w:tcPr>
          <w:p w14:paraId="2DD8DC6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738B6FF8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830" w:type="dxa"/>
          </w:tcPr>
          <w:p w14:paraId="47536B2A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355" w:type="dxa"/>
          </w:tcPr>
          <w:p w14:paraId="6642FDA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>
              <w:r w:rsidRPr="00AC47D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https://eios.kemsu.ru/a/quality-system/emp-result/YUI/40.03.01/gp</w:t>
              </w:r>
            </w:hyperlink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309CFE1" w14:textId="77777777" w:rsidR="002B1287" w:rsidRPr="00AC47D4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D9BCD91" w14:textId="77777777">
        <w:trPr>
          <w:trHeight w:val="1028"/>
        </w:trPr>
        <w:tc>
          <w:tcPr>
            <w:tcW w:w="4455" w:type="dxa"/>
          </w:tcPr>
          <w:p w14:paraId="21A7E6A7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40.03.01 Юриспруденция,</w:t>
            </w:r>
          </w:p>
          <w:p w14:paraId="41485C60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направленность (профиль) образ</w:t>
            </w:r>
            <w:r w:rsidRPr="00AC47D4">
              <w:rPr>
                <w:rFonts w:ascii="Times New Roman" w:eastAsia="Times New Roman" w:hAnsi="Times New Roman" w:cs="Times New Roman"/>
              </w:rPr>
              <w:t xml:space="preserve">овательной программы </w:t>
            </w:r>
          </w:p>
          <w:p w14:paraId="100CA233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«Уголовно-правовой»</w:t>
            </w:r>
          </w:p>
        </w:tc>
        <w:tc>
          <w:tcPr>
            <w:tcW w:w="1695" w:type="dxa"/>
          </w:tcPr>
          <w:p w14:paraId="4FB7316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1725" w:type="dxa"/>
          </w:tcPr>
          <w:p w14:paraId="41EF231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830" w:type="dxa"/>
          </w:tcPr>
          <w:p w14:paraId="0E213D89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5355" w:type="dxa"/>
          </w:tcPr>
          <w:p w14:paraId="2C427C00" w14:textId="510DCE8A" w:rsidR="002B1287" w:rsidRPr="00AC47D4" w:rsidRDefault="00AC47D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hyperlink r:id="rId43" w:history="1">
              <w:r w:rsidRPr="0096319D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https://eios.kemsu.ru/a/quality-system/emp-result/YUI/40.03.01/ugolovno-pravovoj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2B1287" w14:paraId="213AF833" w14:textId="77777777">
        <w:trPr>
          <w:trHeight w:val="1028"/>
        </w:trPr>
        <w:tc>
          <w:tcPr>
            <w:tcW w:w="4455" w:type="dxa"/>
            <w:vAlign w:val="center"/>
          </w:tcPr>
          <w:p w14:paraId="2D29E4AE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41.03.01 Зарубежное регионоведение (направленность (профиль) программы «Евразийские исследования: Россия и сопредельные регионы»)</w:t>
            </w:r>
          </w:p>
        </w:tc>
        <w:tc>
          <w:tcPr>
            <w:tcW w:w="1695" w:type="dxa"/>
          </w:tcPr>
          <w:p w14:paraId="3B36B91C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725" w:type="dxa"/>
          </w:tcPr>
          <w:p w14:paraId="3D682F1B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1830" w:type="dxa"/>
          </w:tcPr>
          <w:p w14:paraId="60E3E0AB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355" w:type="dxa"/>
          </w:tcPr>
          <w:p w14:paraId="212EF35D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AC47D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https://eios.kemsu.ru/a/quality-system/emp-result/IIiMO/41.03.01/EI_RiSR</w:t>
            </w:r>
          </w:p>
        </w:tc>
      </w:tr>
      <w:tr w:rsidR="002B1287" w14:paraId="521945CB" w14:textId="77777777">
        <w:trPr>
          <w:trHeight w:val="1028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085F4" w14:textId="77777777" w:rsidR="002B1287" w:rsidRPr="00AC47D4" w:rsidRDefault="00782BAB">
            <w:pPr>
              <w:widowControl w:val="0"/>
              <w:spacing w:before="140" w:after="140" w:line="252" w:lineRule="auto"/>
              <w:ind w:left="14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41.03.01 Зарубежное регионоведение (направленность (профиль) программы “Страны и регионы Евразии: экономика, политика, </w:t>
            </w:r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культура”</w:t>
            </w:r>
          </w:p>
        </w:tc>
        <w:tc>
          <w:tcPr>
            <w:tcW w:w="1695" w:type="dxa"/>
          </w:tcPr>
          <w:p w14:paraId="222FE225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4,41</w:t>
            </w:r>
          </w:p>
        </w:tc>
        <w:tc>
          <w:tcPr>
            <w:tcW w:w="1725" w:type="dxa"/>
          </w:tcPr>
          <w:p w14:paraId="22036CB3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830" w:type="dxa"/>
          </w:tcPr>
          <w:p w14:paraId="786DDEE6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5355" w:type="dxa"/>
          </w:tcPr>
          <w:p w14:paraId="2A0D0F86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AC47D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https://eios.kemsu.ru/a/quality-system/emp-result/IIiMO/41.03.01/Strany-i-regiony-Evrazii-ekonomika-politika-kul</w:t>
            </w:r>
            <w:r w:rsidRPr="00AC47D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tura</w:t>
            </w:r>
          </w:p>
        </w:tc>
      </w:tr>
      <w:tr w:rsidR="002B1287" w14:paraId="15175D62" w14:textId="77777777">
        <w:trPr>
          <w:trHeight w:val="1028"/>
        </w:trPr>
        <w:tc>
          <w:tcPr>
            <w:tcW w:w="4455" w:type="dxa"/>
            <w:vAlign w:val="center"/>
          </w:tcPr>
          <w:p w14:paraId="2E976CD7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41.03.04 Политология (направленность (профиль) </w:t>
            </w:r>
            <w:proofErr w:type="gramStart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политика и управление»)</w:t>
            </w:r>
          </w:p>
        </w:tc>
        <w:tc>
          <w:tcPr>
            <w:tcW w:w="1695" w:type="dxa"/>
          </w:tcPr>
          <w:p w14:paraId="023743C2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25" w:type="dxa"/>
          </w:tcPr>
          <w:p w14:paraId="1D2F202D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830" w:type="dxa"/>
          </w:tcPr>
          <w:p w14:paraId="33F228C1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4,37</w:t>
            </w:r>
          </w:p>
        </w:tc>
        <w:tc>
          <w:tcPr>
            <w:tcW w:w="5355" w:type="dxa"/>
          </w:tcPr>
          <w:p w14:paraId="6C124CC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https://eios.kemsu.ru/a/quality-system/emp-result/IIiMO/41.03.04/GPiU</w:t>
            </w:r>
          </w:p>
        </w:tc>
      </w:tr>
      <w:tr w:rsidR="002B1287" w14:paraId="4B509577" w14:textId="77777777">
        <w:trPr>
          <w:trHeight w:val="1028"/>
        </w:trPr>
        <w:tc>
          <w:tcPr>
            <w:tcW w:w="4455" w:type="dxa"/>
            <w:vAlign w:val="center"/>
          </w:tcPr>
          <w:p w14:paraId="3C66475A" w14:textId="77777777" w:rsidR="002B1287" w:rsidRPr="00AC47D4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41.03.05 Международные отношения (направленность (профиль) </w:t>
            </w:r>
            <w:proofErr w:type="gramStart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политика и международный бизнес»)</w:t>
            </w:r>
          </w:p>
        </w:tc>
        <w:tc>
          <w:tcPr>
            <w:tcW w:w="1695" w:type="dxa"/>
          </w:tcPr>
          <w:p w14:paraId="3ACC1DDD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1725" w:type="dxa"/>
          </w:tcPr>
          <w:p w14:paraId="43A27CC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1830" w:type="dxa"/>
          </w:tcPr>
          <w:p w14:paraId="4B99C1CC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5355" w:type="dxa"/>
          </w:tcPr>
          <w:p w14:paraId="64AC915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https://eios.kemsu.ru/a/quality-system/emp-result/IIiMO/41.03.05/MPiMB</w:t>
            </w:r>
          </w:p>
        </w:tc>
      </w:tr>
      <w:tr w:rsidR="002B1287" w14:paraId="30CD514A" w14:textId="77777777">
        <w:trPr>
          <w:trHeight w:val="1028"/>
        </w:trPr>
        <w:tc>
          <w:tcPr>
            <w:tcW w:w="4455" w:type="dxa"/>
          </w:tcPr>
          <w:p w14:paraId="6D82CE6B" w14:textId="77777777" w:rsidR="002B1287" w:rsidRPr="00AC47D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42.03.01 Реклама и связи с общественностью в социальной </w:t>
            </w:r>
            <w:r w:rsidRPr="00AC47D4">
              <w:rPr>
                <w:rFonts w:ascii="Times New Roman" w:eastAsia="Times New Roman" w:hAnsi="Times New Roman" w:cs="Times New Roman"/>
              </w:rPr>
              <w:t>сфере,</w:t>
            </w:r>
          </w:p>
          <w:p w14:paraId="4E35D70E" w14:textId="77777777" w:rsidR="002B1287" w:rsidRPr="00AC47D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2881B6B" w14:textId="77777777" w:rsidR="002B1287" w:rsidRPr="00AC47D4" w:rsidRDefault="00782BAB">
            <w:pPr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AC47D4">
              <w:rPr>
                <w:rFonts w:ascii="Times New Roman" w:eastAsia="Times New Roman" w:hAnsi="Times New Roman" w:cs="Times New Roman"/>
              </w:rPr>
              <w:t>«Связи с общественностью»</w:t>
            </w:r>
          </w:p>
        </w:tc>
        <w:tc>
          <w:tcPr>
            <w:tcW w:w="1695" w:type="dxa"/>
          </w:tcPr>
          <w:p w14:paraId="3A90777E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25" w:type="dxa"/>
          </w:tcPr>
          <w:p w14:paraId="5344E94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1830" w:type="dxa"/>
          </w:tcPr>
          <w:p w14:paraId="15B624BC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5355" w:type="dxa"/>
          </w:tcPr>
          <w:p w14:paraId="07ABEEE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https://eios.kemsu.ru/a/quality-system/emp-result/SPI/42.03.01/Svyazi_s_obshhestvennostyu_v_SS</w:t>
              </w:r>
            </w:hyperlink>
          </w:p>
          <w:p w14:paraId="69F8ED01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A93E72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77AC938" w14:textId="77777777">
        <w:trPr>
          <w:trHeight w:val="1028"/>
        </w:trPr>
        <w:tc>
          <w:tcPr>
            <w:tcW w:w="4455" w:type="dxa"/>
          </w:tcPr>
          <w:p w14:paraId="4FB44E5C" w14:textId="77777777" w:rsidR="002B1287" w:rsidRPr="006F5F2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F5F2A">
              <w:rPr>
                <w:rFonts w:ascii="Times New Roman" w:eastAsia="Times New Roman" w:hAnsi="Times New Roman" w:cs="Times New Roman"/>
              </w:rPr>
              <w:t xml:space="preserve">42.03.02 Журналистика, </w:t>
            </w:r>
          </w:p>
          <w:p w14:paraId="532F0E64" w14:textId="77777777" w:rsidR="002B1287" w:rsidRPr="006F5F2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6F5F2A">
              <w:rPr>
                <w:rFonts w:ascii="Times New Roman" w:eastAsia="Times New Roman" w:hAnsi="Times New Roman" w:cs="Times New Roman"/>
              </w:rPr>
              <w:t>направленность (профил</w:t>
            </w:r>
            <w:r w:rsidRPr="006F5F2A">
              <w:rPr>
                <w:rFonts w:ascii="Times New Roman" w:eastAsia="Times New Roman" w:hAnsi="Times New Roman" w:cs="Times New Roman"/>
              </w:rPr>
              <w:t xml:space="preserve">ь) образовательной программы </w:t>
            </w:r>
          </w:p>
          <w:p w14:paraId="4F47EC8B" w14:textId="77777777" w:rsidR="002B1287" w:rsidRPr="00AC47D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6F5F2A">
              <w:rPr>
                <w:rFonts w:ascii="Times New Roman" w:eastAsia="Times New Roman" w:hAnsi="Times New Roman" w:cs="Times New Roman"/>
              </w:rPr>
              <w:t>«Универсальный журналист»</w:t>
            </w:r>
          </w:p>
        </w:tc>
        <w:tc>
          <w:tcPr>
            <w:tcW w:w="1695" w:type="dxa"/>
          </w:tcPr>
          <w:p w14:paraId="154A5EA6" w14:textId="18386C48" w:rsidR="002B1287" w:rsidRPr="006F5F2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6F5F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25" w:type="dxa"/>
          </w:tcPr>
          <w:p w14:paraId="611DCB16" w14:textId="6FDA0D2B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F149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  <w:tc>
          <w:tcPr>
            <w:tcW w:w="1830" w:type="dxa"/>
          </w:tcPr>
          <w:p w14:paraId="4F050174" w14:textId="39E28AC5" w:rsidR="002B1287" w:rsidRPr="00AC47D4" w:rsidRDefault="00AC47D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4,61</w:t>
            </w:r>
          </w:p>
        </w:tc>
        <w:tc>
          <w:tcPr>
            <w:tcW w:w="5355" w:type="dxa"/>
          </w:tcPr>
          <w:p w14:paraId="0E159FA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https://eios.kemsu.ru/a/quality-system/emp-result/IFIYAM/42.03.02/Universalny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j_zhurnalist</w:t>
              </w:r>
            </w:hyperlink>
          </w:p>
          <w:p w14:paraId="6E9A7B5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6A7D7F9" w14:textId="77777777">
        <w:trPr>
          <w:trHeight w:val="1028"/>
        </w:trPr>
        <w:tc>
          <w:tcPr>
            <w:tcW w:w="4455" w:type="dxa"/>
          </w:tcPr>
          <w:p w14:paraId="7C8632B2" w14:textId="77777777" w:rsidR="002B1287" w:rsidRPr="00AC47D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F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42.03.05 </w:t>
            </w:r>
            <w:proofErr w:type="spellStart"/>
            <w:r w:rsidRPr="00DF1E1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Медиакоммуникации</w:t>
            </w:r>
            <w:proofErr w:type="spellEnd"/>
            <w:r w:rsidRPr="00DF1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(направленность (профиль) программы - «Новые медиа и цифровые коммуникации»)</w:t>
            </w:r>
          </w:p>
        </w:tc>
        <w:tc>
          <w:tcPr>
            <w:tcW w:w="1695" w:type="dxa"/>
          </w:tcPr>
          <w:p w14:paraId="4353D033" w14:textId="701CA499" w:rsidR="002B1287" w:rsidRPr="005728EC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5728E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1725" w:type="dxa"/>
          </w:tcPr>
          <w:p w14:paraId="0166FFFC" w14:textId="5D4AE5F7" w:rsidR="002B1287" w:rsidRPr="005728EC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5728E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1830" w:type="dxa"/>
          </w:tcPr>
          <w:p w14:paraId="677716A6" w14:textId="1180EAE5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55" w:type="dxa"/>
          </w:tcPr>
          <w:p w14:paraId="5EACCFA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https://eios.kemsu.ru/a/quality-system/emp-result/IFIYAM/42.03.05/New-media-and-digital-communications</w:t>
            </w:r>
          </w:p>
        </w:tc>
      </w:tr>
      <w:tr w:rsidR="002B1287" w14:paraId="0B0FA4EE" w14:textId="77777777">
        <w:trPr>
          <w:trHeight w:val="1028"/>
        </w:trPr>
        <w:tc>
          <w:tcPr>
            <w:tcW w:w="4455" w:type="dxa"/>
            <w:vAlign w:val="center"/>
          </w:tcPr>
          <w:p w14:paraId="101520CF" w14:textId="77777777" w:rsidR="002B1287" w:rsidRPr="00AC47D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43.03.01 Сервис (направленность (профиль) </w:t>
            </w:r>
            <w:proofErr w:type="gramStart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 в туризме и гостеприимстве»)</w:t>
            </w:r>
          </w:p>
        </w:tc>
        <w:tc>
          <w:tcPr>
            <w:tcW w:w="1695" w:type="dxa"/>
          </w:tcPr>
          <w:p w14:paraId="15986544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1725" w:type="dxa"/>
          </w:tcPr>
          <w:p w14:paraId="1271A0CC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830" w:type="dxa"/>
          </w:tcPr>
          <w:p w14:paraId="2C32635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355" w:type="dxa"/>
          </w:tcPr>
          <w:p w14:paraId="2419C10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</w: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lt/IIiMO/43.03.01/Servis_v_TiG</w:t>
            </w:r>
          </w:p>
        </w:tc>
      </w:tr>
      <w:tr w:rsidR="002B1287" w14:paraId="63029A07" w14:textId="77777777">
        <w:trPr>
          <w:trHeight w:val="1028"/>
        </w:trPr>
        <w:tc>
          <w:tcPr>
            <w:tcW w:w="4455" w:type="dxa"/>
            <w:vAlign w:val="center"/>
          </w:tcPr>
          <w:p w14:paraId="72370172" w14:textId="77777777" w:rsidR="002B1287" w:rsidRPr="00AC47D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43.03.02 Туризм (направленность (профиль) </w:t>
            </w:r>
            <w:proofErr w:type="gramStart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 w:rsidRPr="00AC47D4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Туристская деятельность»)</w:t>
            </w:r>
          </w:p>
        </w:tc>
        <w:tc>
          <w:tcPr>
            <w:tcW w:w="1695" w:type="dxa"/>
          </w:tcPr>
          <w:p w14:paraId="433F5B17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25" w:type="dxa"/>
          </w:tcPr>
          <w:p w14:paraId="709651C0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4,02</w:t>
            </w:r>
          </w:p>
        </w:tc>
        <w:tc>
          <w:tcPr>
            <w:tcW w:w="1830" w:type="dxa"/>
          </w:tcPr>
          <w:p w14:paraId="51CB2F21" w14:textId="77777777" w:rsidR="002B1287" w:rsidRPr="00AC47D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7D4">
              <w:rPr>
                <w:rFonts w:ascii="Times New Roman" w:eastAsia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5355" w:type="dxa"/>
          </w:tcPr>
          <w:p w14:paraId="7ADBF2E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https://eios.kemsu.ru/a/quality-system/emp-result/IIiMO/43.03.02/Turistskaya_deyatelnost</w:t>
            </w:r>
          </w:p>
        </w:tc>
      </w:tr>
      <w:tr w:rsidR="002B1287" w14:paraId="518B0E68" w14:textId="77777777" w:rsidTr="00782BAB">
        <w:trPr>
          <w:trHeight w:val="116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BE02C" w14:textId="77777777" w:rsidR="002B1287" w:rsidRPr="00364CFA" w:rsidRDefault="00782BAB">
            <w:pPr>
              <w:widowControl w:val="0"/>
              <w:spacing w:before="380" w:after="380"/>
              <w:ind w:left="140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64CFA">
              <w:rPr>
                <w:rFonts w:ascii="Times New Roman" w:eastAsia="Times New Roman" w:hAnsi="Times New Roman" w:cs="Times New Roman"/>
                <w:sz w:val="24"/>
                <w:szCs w:val="24"/>
              </w:rPr>
              <w:t>43.03.02  Туризм</w:t>
            </w:r>
            <w:proofErr w:type="gramEnd"/>
            <w:r w:rsidRPr="00364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(направленность (профиль) программы “Туризм и </w:t>
            </w:r>
            <w:r w:rsidRPr="00364C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туристские дестинации”</w:t>
            </w:r>
          </w:p>
        </w:tc>
        <w:tc>
          <w:tcPr>
            <w:tcW w:w="1695" w:type="dxa"/>
          </w:tcPr>
          <w:p w14:paraId="0F33EBD4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4,45</w:t>
            </w:r>
          </w:p>
        </w:tc>
        <w:tc>
          <w:tcPr>
            <w:tcW w:w="1725" w:type="dxa"/>
          </w:tcPr>
          <w:p w14:paraId="55EAD099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830" w:type="dxa"/>
          </w:tcPr>
          <w:p w14:paraId="2C515A58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5355" w:type="dxa"/>
          </w:tcPr>
          <w:p w14:paraId="4803B6D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https://eios.kemsu.ru/a/quality-system/emp-result/IIiMO/43.03.02/</w: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Turizm-i-turistskiye-destinatsii</w:t>
            </w:r>
          </w:p>
        </w:tc>
      </w:tr>
      <w:tr w:rsidR="002B1287" w14:paraId="521BDD55" w14:textId="77777777">
        <w:trPr>
          <w:trHeight w:val="1028"/>
        </w:trPr>
        <w:tc>
          <w:tcPr>
            <w:tcW w:w="4455" w:type="dxa"/>
          </w:tcPr>
          <w:p w14:paraId="5EB4889E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44.03.01 Педагогическое образование,</w:t>
            </w:r>
          </w:p>
          <w:p w14:paraId="4EE9F143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7FD96556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«Дошкольное образование»</w:t>
            </w:r>
          </w:p>
        </w:tc>
        <w:tc>
          <w:tcPr>
            <w:tcW w:w="1695" w:type="dxa"/>
          </w:tcPr>
          <w:p w14:paraId="521197D1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725" w:type="dxa"/>
          </w:tcPr>
          <w:p w14:paraId="07FA0545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830" w:type="dxa"/>
          </w:tcPr>
          <w:p w14:paraId="1DA8E177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5355" w:type="dxa"/>
          </w:tcPr>
          <w:p w14:paraId="72DE4AF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https://eios.kemsu.ru/a/quality-system/emp-result/IO/44.03.01/Doshkolnoe_obrazovanie</w:t>
              </w:r>
            </w:hyperlink>
          </w:p>
          <w:p w14:paraId="54EE395F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EDBC1B9" w14:textId="77777777">
        <w:trPr>
          <w:trHeight w:val="1028"/>
        </w:trPr>
        <w:tc>
          <w:tcPr>
            <w:tcW w:w="4455" w:type="dxa"/>
          </w:tcPr>
          <w:p w14:paraId="1206EE55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44.03.01 Педагогическое образование,</w:t>
            </w:r>
          </w:p>
          <w:p w14:paraId="2EF1EE4C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124FB506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«Начальное образование»</w:t>
            </w:r>
          </w:p>
        </w:tc>
        <w:tc>
          <w:tcPr>
            <w:tcW w:w="1695" w:type="dxa"/>
          </w:tcPr>
          <w:p w14:paraId="16E071BC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1725" w:type="dxa"/>
          </w:tcPr>
          <w:p w14:paraId="3B7808DF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830" w:type="dxa"/>
          </w:tcPr>
          <w:p w14:paraId="06F9291C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355" w:type="dxa"/>
          </w:tcPr>
          <w:p w14:paraId="1FAABF5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quality-system/emp-result/IO/44.03.01/Nachalnoe_obrazovanie</w:t>
              </w:r>
            </w:hyperlink>
          </w:p>
          <w:p w14:paraId="747B078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B4D123A" w14:textId="77777777">
        <w:trPr>
          <w:trHeight w:val="1028"/>
        </w:trPr>
        <w:tc>
          <w:tcPr>
            <w:tcW w:w="4455" w:type="dxa"/>
          </w:tcPr>
          <w:p w14:paraId="3FA39260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44.03.02 Психолого-педагогическое образование,</w:t>
            </w:r>
          </w:p>
          <w:p w14:paraId="01334140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265AD598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«Психология образования»</w:t>
            </w:r>
          </w:p>
        </w:tc>
        <w:tc>
          <w:tcPr>
            <w:tcW w:w="1695" w:type="dxa"/>
          </w:tcPr>
          <w:p w14:paraId="05C0FB8B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725" w:type="dxa"/>
          </w:tcPr>
          <w:p w14:paraId="577EC1DF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830" w:type="dxa"/>
          </w:tcPr>
          <w:p w14:paraId="34E07D50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355" w:type="dxa"/>
          </w:tcPr>
          <w:p w14:paraId="23343A6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https://eios.kemsu.ru/a/quality-system/emp-result/IO/44.03.02/Psixologiya_obrazovaniya</w:t>
              </w:r>
            </w:hyperlink>
          </w:p>
          <w:p w14:paraId="25B27C0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A3D6422" w14:textId="77777777">
        <w:trPr>
          <w:trHeight w:val="1028"/>
        </w:trPr>
        <w:tc>
          <w:tcPr>
            <w:tcW w:w="4455" w:type="dxa"/>
          </w:tcPr>
          <w:p w14:paraId="66C1144F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44.03.02 Психолого-педагогическое образование,</w:t>
            </w:r>
          </w:p>
          <w:p w14:paraId="1835015B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4481ADB1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«Психология кризисного развития и технологии образовательной поддержки»</w:t>
            </w:r>
          </w:p>
        </w:tc>
        <w:tc>
          <w:tcPr>
            <w:tcW w:w="1695" w:type="dxa"/>
          </w:tcPr>
          <w:p w14:paraId="3DF12A87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725" w:type="dxa"/>
          </w:tcPr>
          <w:p w14:paraId="67F964F7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830" w:type="dxa"/>
          </w:tcPr>
          <w:p w14:paraId="65A35575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5355" w:type="dxa"/>
          </w:tcPr>
          <w:p w14:paraId="461261C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https://eios.kemsu.ru/a/quality-system/emp-result/IO/44.03.02/Psihologiya-krizisnogo-razvitiya-i-tehnologii-obrazova</w: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telnoj-podderzhki</w:t>
            </w:r>
          </w:p>
        </w:tc>
      </w:tr>
      <w:tr w:rsidR="002B1287" w14:paraId="0B141A68" w14:textId="77777777">
        <w:trPr>
          <w:trHeight w:val="1028"/>
        </w:trPr>
        <w:tc>
          <w:tcPr>
            <w:tcW w:w="4455" w:type="dxa"/>
          </w:tcPr>
          <w:p w14:paraId="30375494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44.03.03 Специальное (дефектологическое) образование направленность (профиль) образовательной программы </w:t>
            </w:r>
            <w:proofErr w:type="gramStart"/>
            <w:r w:rsidRPr="00364CFA">
              <w:rPr>
                <w:rFonts w:ascii="Times New Roman" w:eastAsia="Times New Roman" w:hAnsi="Times New Roman" w:cs="Times New Roman"/>
              </w:rPr>
              <w:t>–  «</w:t>
            </w:r>
            <w:proofErr w:type="gramEnd"/>
            <w:r w:rsidRPr="00364CFA">
              <w:rPr>
                <w:rFonts w:ascii="Times New Roman" w:eastAsia="Times New Roman" w:hAnsi="Times New Roman" w:cs="Times New Roman"/>
              </w:rPr>
              <w:t>Психолого-педагогическая поддержка детей с нарушениями развития»</w:t>
            </w:r>
          </w:p>
        </w:tc>
        <w:tc>
          <w:tcPr>
            <w:tcW w:w="1695" w:type="dxa"/>
          </w:tcPr>
          <w:p w14:paraId="55B47EA4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725" w:type="dxa"/>
          </w:tcPr>
          <w:p w14:paraId="086B415C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830" w:type="dxa"/>
          </w:tcPr>
          <w:p w14:paraId="15B7097E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355" w:type="dxa"/>
          </w:tcPr>
          <w:p w14:paraId="29F3DA8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https://eios.kemsu.ru/a/quality-system/emp-result/IO/44.03.03/Psihologo-pedagogicheskaya-podderzhka-detej-s-narusheniyami-razvitiya</w:t>
            </w:r>
          </w:p>
        </w:tc>
      </w:tr>
      <w:tr w:rsidR="002B1287" w14:paraId="178F4818" w14:textId="77777777">
        <w:trPr>
          <w:trHeight w:val="1028"/>
        </w:trPr>
        <w:tc>
          <w:tcPr>
            <w:tcW w:w="4455" w:type="dxa"/>
          </w:tcPr>
          <w:p w14:paraId="1D45D0B0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44.03.03 Специальное (дефектологическое) образование направленность (профиль) образовательной программы </w:t>
            </w:r>
            <w:proofErr w:type="gramStart"/>
            <w:r w:rsidRPr="00364CFA">
              <w:rPr>
                <w:rFonts w:ascii="Times New Roman" w:eastAsia="Times New Roman" w:hAnsi="Times New Roman" w:cs="Times New Roman"/>
              </w:rPr>
              <w:t>–  «</w:t>
            </w:r>
            <w:proofErr w:type="gramEnd"/>
            <w:r w:rsidRPr="00364CFA">
              <w:rPr>
                <w:rFonts w:ascii="Times New Roman" w:eastAsia="Times New Roman" w:hAnsi="Times New Roman" w:cs="Times New Roman"/>
              </w:rPr>
              <w:t>Логопедия: ранн</w:t>
            </w:r>
            <w:r w:rsidRPr="00364CFA">
              <w:rPr>
                <w:rFonts w:ascii="Times New Roman" w:eastAsia="Times New Roman" w:hAnsi="Times New Roman" w:cs="Times New Roman"/>
              </w:rPr>
              <w:t>яя диагностика и коррекция»</w:t>
            </w:r>
          </w:p>
        </w:tc>
        <w:tc>
          <w:tcPr>
            <w:tcW w:w="1695" w:type="dxa"/>
          </w:tcPr>
          <w:p w14:paraId="1A63BFAA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25" w:type="dxa"/>
          </w:tcPr>
          <w:p w14:paraId="7FBC9A6C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830" w:type="dxa"/>
          </w:tcPr>
          <w:p w14:paraId="017D0DE2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5355" w:type="dxa"/>
          </w:tcPr>
          <w:p w14:paraId="358A5944" w14:textId="77777777" w:rsidR="002B1287" w:rsidRDefault="00782BAB">
            <w:pPr>
              <w:ind w:right="166"/>
              <w:jc w:val="center"/>
            </w:pPr>
            <w:hyperlink r:id="rId49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https://eios.kemsu.ru/a/quality-system/emp-result/IO/44.03.03/Logopediya_RDiK</w:t>
              </w:r>
            </w:hyperlink>
          </w:p>
        </w:tc>
      </w:tr>
      <w:tr w:rsidR="002B1287" w14:paraId="38F099F7" w14:textId="77777777">
        <w:trPr>
          <w:trHeight w:val="1028"/>
        </w:trPr>
        <w:tc>
          <w:tcPr>
            <w:tcW w:w="4455" w:type="dxa"/>
          </w:tcPr>
          <w:p w14:paraId="6ECD7D1C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44.03.05 Педагогическое образование (</w:t>
            </w:r>
            <w:r w:rsidRPr="00364CFA">
              <w:rPr>
                <w:rFonts w:ascii="Times New Roman" w:eastAsia="Times New Roman" w:hAnsi="Times New Roman" w:cs="Times New Roman"/>
              </w:rPr>
              <w:t>с двумя профилями подготовки),</w:t>
            </w:r>
          </w:p>
          <w:p w14:paraId="5C458472" w14:textId="77777777" w:rsidR="002B1287" w:rsidRPr="00364CFA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71F6EB31" w14:textId="77777777" w:rsidR="002B1287" w:rsidRPr="00364CF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«Английский язык и немецкий язык»</w:t>
            </w:r>
          </w:p>
        </w:tc>
        <w:tc>
          <w:tcPr>
            <w:tcW w:w="1695" w:type="dxa"/>
          </w:tcPr>
          <w:p w14:paraId="28A9B894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725" w:type="dxa"/>
          </w:tcPr>
          <w:p w14:paraId="121AD053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830" w:type="dxa"/>
          </w:tcPr>
          <w:p w14:paraId="29B6A95D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5355" w:type="dxa"/>
          </w:tcPr>
          <w:p w14:paraId="5F8C2AE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0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https://eios.kemsu.ru/a/quality-system/emp-result/IO/44.03.05/Anglijskij_yazyk_i_nemeckij_yazyk</w:t>
              </w:r>
            </w:hyperlink>
          </w:p>
          <w:p w14:paraId="1F55C844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0610B4C" w14:textId="77777777">
        <w:trPr>
          <w:trHeight w:val="1028"/>
        </w:trPr>
        <w:tc>
          <w:tcPr>
            <w:tcW w:w="4455" w:type="dxa"/>
          </w:tcPr>
          <w:p w14:paraId="014F7A97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lastRenderedPageBreak/>
              <w:t xml:space="preserve">44.03.05 Педагогическое образование (с двумя </w:t>
            </w:r>
            <w:r w:rsidRPr="00364CFA">
              <w:rPr>
                <w:rFonts w:ascii="Times New Roman" w:eastAsia="Times New Roman" w:hAnsi="Times New Roman" w:cs="Times New Roman"/>
              </w:rPr>
              <w:t>профилями подготовки),</w:t>
            </w:r>
          </w:p>
          <w:p w14:paraId="611EAEDF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71278DCE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«Дошкольное образование и иностранный язык»</w:t>
            </w:r>
          </w:p>
        </w:tc>
        <w:tc>
          <w:tcPr>
            <w:tcW w:w="1695" w:type="dxa"/>
          </w:tcPr>
          <w:p w14:paraId="1578199D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725" w:type="dxa"/>
          </w:tcPr>
          <w:p w14:paraId="3B7B6697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1830" w:type="dxa"/>
          </w:tcPr>
          <w:p w14:paraId="081B7E6F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5355" w:type="dxa"/>
          </w:tcPr>
          <w:p w14:paraId="21CE180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1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ystem/emp-result/IO/44.03.05/DOiIYA</w:t>
              </w:r>
            </w:hyperlink>
          </w:p>
          <w:p w14:paraId="7A7D9F9C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C9F05D3" w14:textId="77777777">
        <w:trPr>
          <w:trHeight w:val="1028"/>
        </w:trPr>
        <w:tc>
          <w:tcPr>
            <w:tcW w:w="4455" w:type="dxa"/>
          </w:tcPr>
          <w:p w14:paraId="65FB448A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73814B7B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239965C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«История и обществознание»</w:t>
            </w:r>
          </w:p>
        </w:tc>
        <w:tc>
          <w:tcPr>
            <w:tcW w:w="1695" w:type="dxa"/>
          </w:tcPr>
          <w:p w14:paraId="364A17D2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25" w:type="dxa"/>
          </w:tcPr>
          <w:p w14:paraId="5380A94E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830" w:type="dxa"/>
          </w:tcPr>
          <w:p w14:paraId="09EC0342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5355" w:type="dxa"/>
          </w:tcPr>
          <w:p w14:paraId="3E45C05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2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https://eios.kemsu.ru/a/quality-system/emp-result/IO/44.03.05/Istoriya_i_obshhestvoznanie</w:t>
              </w:r>
            </w:hyperlink>
          </w:p>
          <w:p w14:paraId="14F16AE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81B10F2" w14:textId="77777777">
        <w:trPr>
          <w:trHeight w:val="1028"/>
        </w:trPr>
        <w:tc>
          <w:tcPr>
            <w:tcW w:w="4455" w:type="dxa"/>
          </w:tcPr>
          <w:p w14:paraId="4BAF2454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</w:t>
            </w:r>
            <w:r w:rsidRPr="00364CFA">
              <w:rPr>
                <w:rFonts w:ascii="Times New Roman" w:eastAsia="Times New Roman" w:hAnsi="Times New Roman" w:cs="Times New Roman"/>
              </w:rPr>
              <w:t>дготовки),</w:t>
            </w:r>
          </w:p>
          <w:p w14:paraId="19117898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 </w:t>
            </w:r>
          </w:p>
          <w:p w14:paraId="4E4C1D09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«Начальное образование и иностранный язык»</w:t>
            </w:r>
          </w:p>
        </w:tc>
        <w:tc>
          <w:tcPr>
            <w:tcW w:w="1695" w:type="dxa"/>
          </w:tcPr>
          <w:p w14:paraId="5902B67D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725" w:type="dxa"/>
          </w:tcPr>
          <w:p w14:paraId="581FB98B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830" w:type="dxa"/>
          </w:tcPr>
          <w:p w14:paraId="541DE50F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5355" w:type="dxa"/>
          </w:tcPr>
          <w:p w14:paraId="19E948F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https://eios.kemsu.ru/a/quality-system/emp-result/IO/44.03.05/NOiIYA</w:t>
              </w:r>
            </w:hyperlink>
          </w:p>
          <w:p w14:paraId="25A00CE2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5F13657" w14:textId="77777777">
        <w:trPr>
          <w:trHeight w:val="1028"/>
        </w:trPr>
        <w:tc>
          <w:tcPr>
            <w:tcW w:w="4455" w:type="dxa"/>
          </w:tcPr>
          <w:p w14:paraId="1165DB66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0B9E9679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5DFF5F32" w14:textId="77777777" w:rsidR="002B1287" w:rsidRPr="00364CF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«Начальное образование и информатика»</w:t>
            </w:r>
          </w:p>
        </w:tc>
        <w:tc>
          <w:tcPr>
            <w:tcW w:w="1695" w:type="dxa"/>
          </w:tcPr>
          <w:p w14:paraId="28F3E6B2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2FE5F2DD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830" w:type="dxa"/>
          </w:tcPr>
          <w:p w14:paraId="23A2C49B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5355" w:type="dxa"/>
          </w:tcPr>
          <w:p w14:paraId="365D2A4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https://eios.kemsu.ru/a/quality-system/emp-result/IO/44.03.05/NOiInf</w:t>
              </w:r>
            </w:hyperlink>
          </w:p>
          <w:p w14:paraId="2F2ABF14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3E53542" w14:textId="77777777">
        <w:trPr>
          <w:trHeight w:val="1028"/>
        </w:trPr>
        <w:tc>
          <w:tcPr>
            <w:tcW w:w="4455" w:type="dxa"/>
          </w:tcPr>
          <w:p w14:paraId="61BE5370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44.03.05 Педагогическое образование (с двумя</w:t>
            </w:r>
            <w:r w:rsidRPr="00364CFA">
              <w:rPr>
                <w:rFonts w:ascii="Times New Roman" w:eastAsia="Times New Roman" w:hAnsi="Times New Roman" w:cs="Times New Roman"/>
              </w:rPr>
              <w:t xml:space="preserve"> профилями подготовки), </w:t>
            </w:r>
          </w:p>
          <w:p w14:paraId="5D93D37E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– </w:t>
            </w:r>
          </w:p>
          <w:p w14:paraId="0B256085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«Русский язык и литература»</w:t>
            </w:r>
          </w:p>
        </w:tc>
        <w:tc>
          <w:tcPr>
            <w:tcW w:w="1695" w:type="dxa"/>
          </w:tcPr>
          <w:p w14:paraId="33F47654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446C4E34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4,37</w:t>
            </w:r>
          </w:p>
        </w:tc>
        <w:tc>
          <w:tcPr>
            <w:tcW w:w="1830" w:type="dxa"/>
          </w:tcPr>
          <w:p w14:paraId="0A010AFE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5355" w:type="dxa"/>
          </w:tcPr>
          <w:p w14:paraId="650F6D8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https://eios.kemsu.ru/a/quality-system/emp-result/IO/44.03.05/Russkij_yazyk_i_literatura</w:t>
              </w:r>
            </w:hyperlink>
          </w:p>
          <w:p w14:paraId="1BEA3AF9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5DB120F" w14:textId="77777777">
        <w:trPr>
          <w:trHeight w:val="1028"/>
        </w:trPr>
        <w:tc>
          <w:tcPr>
            <w:tcW w:w="4455" w:type="dxa"/>
          </w:tcPr>
          <w:p w14:paraId="0B38CD71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</w:t>
            </w:r>
            <w:r w:rsidRPr="00364CFA">
              <w:rPr>
                <w:rFonts w:ascii="Times New Roman" w:eastAsia="Times New Roman" w:hAnsi="Times New Roman" w:cs="Times New Roman"/>
              </w:rPr>
              <w:t xml:space="preserve">отовки), </w:t>
            </w:r>
          </w:p>
          <w:p w14:paraId="1D2E1ED3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– </w:t>
            </w:r>
          </w:p>
          <w:p w14:paraId="0D615607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«Математика и естественные науки»</w:t>
            </w:r>
          </w:p>
        </w:tc>
        <w:tc>
          <w:tcPr>
            <w:tcW w:w="1695" w:type="dxa"/>
          </w:tcPr>
          <w:p w14:paraId="6A2E080F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1725" w:type="dxa"/>
          </w:tcPr>
          <w:p w14:paraId="02F8062A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830" w:type="dxa"/>
          </w:tcPr>
          <w:p w14:paraId="00111D27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5355" w:type="dxa"/>
          </w:tcPr>
          <w:p w14:paraId="2B9814D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https://eios.kemsu.ru/a/quality-system/emp-result/IO/44.03.05/Matematika-i-estestvennye-nauki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465863A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17DB63D" w14:textId="77777777">
        <w:trPr>
          <w:trHeight w:val="1028"/>
        </w:trPr>
        <w:tc>
          <w:tcPr>
            <w:tcW w:w="4455" w:type="dxa"/>
          </w:tcPr>
          <w:p w14:paraId="0050A760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64CFA">
              <w:rPr>
                <w:rFonts w:ascii="Times New Roman" w:eastAsia="Times New Roman" w:hAnsi="Times New Roman" w:cs="Times New Roman"/>
              </w:rPr>
              <w:t>4.03.05 Педагогическое образование (с двумя про</w:t>
            </w:r>
            <w:r w:rsidRPr="00364CFA">
              <w:rPr>
                <w:rFonts w:ascii="Times New Roman" w:eastAsia="Times New Roman" w:hAnsi="Times New Roman" w:cs="Times New Roman"/>
              </w:rPr>
              <w:t>филями подготовки) (направленность (профиль) программы «Иностранный язык и экономика»)</w:t>
            </w:r>
          </w:p>
        </w:tc>
        <w:tc>
          <w:tcPr>
            <w:tcW w:w="1695" w:type="dxa"/>
          </w:tcPr>
          <w:p w14:paraId="3131C878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725" w:type="dxa"/>
          </w:tcPr>
          <w:p w14:paraId="5DE47F15" w14:textId="07BFC199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364C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0" w:type="dxa"/>
          </w:tcPr>
          <w:p w14:paraId="21EC288A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5355" w:type="dxa"/>
          </w:tcPr>
          <w:p w14:paraId="7BDBFCC9" w14:textId="77777777" w:rsidR="002B1287" w:rsidRDefault="00782BAB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https://eios.kemsu.ru/a/quality-system/emp-result/IO/44.03.05/Foreign-language-and-economics</w:t>
            </w:r>
          </w:p>
        </w:tc>
      </w:tr>
      <w:tr w:rsidR="002B1287" w14:paraId="4A8AED54" w14:textId="77777777">
        <w:trPr>
          <w:trHeight w:val="1028"/>
        </w:trPr>
        <w:tc>
          <w:tcPr>
            <w:tcW w:w="4455" w:type="dxa"/>
          </w:tcPr>
          <w:p w14:paraId="0EC50885" w14:textId="77777777" w:rsidR="002B1287" w:rsidRPr="00364CFA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44.03.05 Педагогическое образование (с двумя профилями подготовки) (направленность (профиль) программы </w:t>
            </w:r>
            <w:r w:rsidRPr="00364CFA">
              <w:rPr>
                <w:rFonts w:ascii="Times New Roman" w:eastAsia="Times New Roman" w:hAnsi="Times New Roman" w:cs="Times New Roman"/>
              </w:rPr>
              <w:lastRenderedPageBreak/>
              <w:t>«Дополнительное образование и социальная педагогика»)</w:t>
            </w:r>
          </w:p>
        </w:tc>
        <w:tc>
          <w:tcPr>
            <w:tcW w:w="1695" w:type="dxa"/>
          </w:tcPr>
          <w:p w14:paraId="37E49F4C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4,51</w:t>
            </w:r>
          </w:p>
        </w:tc>
        <w:tc>
          <w:tcPr>
            <w:tcW w:w="1725" w:type="dxa"/>
          </w:tcPr>
          <w:p w14:paraId="58BFFD4D" w14:textId="65B8C53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364CF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0" w:type="dxa"/>
          </w:tcPr>
          <w:p w14:paraId="586552E1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5355" w:type="dxa"/>
          </w:tcPr>
          <w:p w14:paraId="42296EC2" w14:textId="77777777" w:rsidR="002B1287" w:rsidRDefault="00782BAB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https://eios.kemsu.ru/a/quality-system/emp-result/IO/44.03.05/Dopolnitelnoye-obrazovaniye-i-sotsialnaya-pedagogika</w:t>
            </w:r>
          </w:p>
        </w:tc>
      </w:tr>
      <w:tr w:rsidR="002B1287" w14:paraId="20C0581D" w14:textId="77777777">
        <w:trPr>
          <w:trHeight w:val="1028"/>
        </w:trPr>
        <w:tc>
          <w:tcPr>
            <w:tcW w:w="4455" w:type="dxa"/>
          </w:tcPr>
          <w:p w14:paraId="4EBF9C16" w14:textId="6FC56CB7" w:rsidR="002B1287" w:rsidRPr="00364CFA" w:rsidRDefault="00E83CF4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>44.03.05 Педагогическое</w:t>
            </w:r>
            <w:r w:rsidR="00782BAB" w:rsidRPr="00364CFA">
              <w:rPr>
                <w:rFonts w:ascii="Times New Roman" w:eastAsia="Times New Roman" w:hAnsi="Times New Roman" w:cs="Times New Roman"/>
              </w:rPr>
              <w:t xml:space="preserve"> </w:t>
            </w:r>
            <w:r w:rsidRPr="00364CFA">
              <w:rPr>
                <w:rFonts w:ascii="Times New Roman" w:eastAsia="Times New Roman" w:hAnsi="Times New Roman" w:cs="Times New Roman"/>
              </w:rPr>
              <w:t>образование (</w:t>
            </w:r>
            <w:r w:rsidR="00782BAB" w:rsidRPr="00364CFA">
              <w:rPr>
                <w:rFonts w:ascii="Times New Roman" w:eastAsia="Times New Roman" w:hAnsi="Times New Roman" w:cs="Times New Roman"/>
              </w:rPr>
              <w:t xml:space="preserve">с двумя профилями подготовки), </w:t>
            </w:r>
          </w:p>
          <w:p w14:paraId="27D3D967" w14:textId="77777777" w:rsidR="002B1287" w:rsidRPr="00364CF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547FCFE" w14:textId="77777777" w:rsidR="002B1287" w:rsidRPr="00364CF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364CFA">
              <w:rPr>
                <w:rFonts w:ascii="Times New Roman" w:eastAsia="Times New Roman" w:hAnsi="Times New Roman" w:cs="Times New Roman"/>
              </w:rPr>
              <w:t xml:space="preserve">«Физическая культура и безопасность жизнедеятельности» </w:t>
            </w:r>
          </w:p>
        </w:tc>
        <w:tc>
          <w:tcPr>
            <w:tcW w:w="1695" w:type="dxa"/>
          </w:tcPr>
          <w:p w14:paraId="35C15512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725" w:type="dxa"/>
          </w:tcPr>
          <w:p w14:paraId="54E9613D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830" w:type="dxa"/>
          </w:tcPr>
          <w:p w14:paraId="184448DD" w14:textId="77777777" w:rsidR="002B1287" w:rsidRPr="00364CF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CFA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5355" w:type="dxa"/>
          </w:tcPr>
          <w:p w14:paraId="0EAC08C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https://eios.kemsu.ru/a/quality-system/emp-result/FFiS/44.03.05/FKiBZH</w:t>
              </w:r>
            </w:hyperlink>
          </w:p>
          <w:p w14:paraId="78D865A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409FF28" w14:textId="77777777">
        <w:trPr>
          <w:trHeight w:val="1028"/>
        </w:trPr>
        <w:tc>
          <w:tcPr>
            <w:tcW w:w="4455" w:type="dxa"/>
          </w:tcPr>
          <w:p w14:paraId="0E011D0A" w14:textId="77777777" w:rsidR="002B1287" w:rsidRPr="00E83B7F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E83B7F">
              <w:rPr>
                <w:rFonts w:ascii="Times New Roman" w:eastAsia="Times New Roman" w:hAnsi="Times New Roman" w:cs="Times New Roman"/>
              </w:rPr>
              <w:t xml:space="preserve">45.03.01 Филология, </w:t>
            </w:r>
          </w:p>
          <w:p w14:paraId="5BC3CD91" w14:textId="77777777" w:rsidR="002B1287" w:rsidRPr="00E83B7F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E83B7F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1B211B7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E83B7F">
              <w:rPr>
                <w:rFonts w:ascii="Times New Roman" w:eastAsia="Times New Roman" w:hAnsi="Times New Roman" w:cs="Times New Roman"/>
              </w:rPr>
              <w:t>«Зарубежная филология»</w:t>
            </w:r>
          </w:p>
        </w:tc>
        <w:tc>
          <w:tcPr>
            <w:tcW w:w="1695" w:type="dxa"/>
          </w:tcPr>
          <w:p w14:paraId="275E4B62" w14:textId="7BBA4AA7" w:rsidR="002B1287" w:rsidRPr="00E83B7F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83B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1725" w:type="dxa"/>
          </w:tcPr>
          <w:p w14:paraId="677EC764" w14:textId="3F658075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83B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1830" w:type="dxa"/>
          </w:tcPr>
          <w:p w14:paraId="05B4418A" w14:textId="06EB48BC" w:rsidR="002B1287" w:rsidRPr="00E83CF4" w:rsidRDefault="00E83CF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4,68</w:t>
            </w:r>
          </w:p>
        </w:tc>
        <w:tc>
          <w:tcPr>
            <w:tcW w:w="5355" w:type="dxa"/>
          </w:tcPr>
          <w:p w14:paraId="6F43086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8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https://eios.kemsu.ru/a/quality-system/emp-result/IFIYAM/45.03.01/Zarubezhnaya_filologiya</w:t>
              </w:r>
            </w:hyperlink>
          </w:p>
          <w:p w14:paraId="79A7076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D3D11D" w14:textId="77777777" w:rsidR="002B1287" w:rsidRDefault="002B1287">
            <w:pPr>
              <w:ind w:right="166"/>
              <w:jc w:val="center"/>
            </w:pPr>
          </w:p>
        </w:tc>
      </w:tr>
      <w:tr w:rsidR="002B1287" w14:paraId="0462757F" w14:textId="77777777">
        <w:trPr>
          <w:trHeight w:val="1028"/>
        </w:trPr>
        <w:tc>
          <w:tcPr>
            <w:tcW w:w="4455" w:type="dxa"/>
          </w:tcPr>
          <w:p w14:paraId="7E8E6F27" w14:textId="77777777" w:rsidR="002B1287" w:rsidRPr="00DF1E1F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F1E1F">
              <w:rPr>
                <w:rFonts w:ascii="Times New Roman" w:eastAsia="Times New Roman" w:hAnsi="Times New Roman" w:cs="Times New Roman"/>
              </w:rPr>
              <w:t xml:space="preserve">45.03.01 Филология, </w:t>
            </w:r>
          </w:p>
          <w:p w14:paraId="394B3244" w14:textId="77777777" w:rsidR="002B1287" w:rsidRPr="00DF1E1F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F1E1F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4D4215D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DF1E1F">
              <w:rPr>
                <w:rFonts w:ascii="Times New Roman" w:eastAsia="Times New Roman" w:hAnsi="Times New Roman" w:cs="Times New Roman"/>
              </w:rPr>
              <w:t>«Отечественная филология»</w:t>
            </w:r>
          </w:p>
        </w:tc>
        <w:tc>
          <w:tcPr>
            <w:tcW w:w="1695" w:type="dxa"/>
          </w:tcPr>
          <w:p w14:paraId="2910AB4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7F8788FF" w14:textId="0D52B63D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DF1E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0D9FA669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0BFC2B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5355" w:type="dxa"/>
          </w:tcPr>
          <w:p w14:paraId="179DC5A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https://eios.kemsu.ru/a/quality-system/emp-result/IFIYAM/45.03.01/Otechestvennaya_filologiya</w:t>
              </w:r>
            </w:hyperlink>
          </w:p>
          <w:p w14:paraId="1AB3F24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2F907AB" w14:textId="77777777">
        <w:trPr>
          <w:trHeight w:val="1028"/>
        </w:trPr>
        <w:tc>
          <w:tcPr>
            <w:tcW w:w="4455" w:type="dxa"/>
          </w:tcPr>
          <w:p w14:paraId="50424B99" w14:textId="77777777" w:rsidR="002B1287" w:rsidRPr="00E739D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E739DA">
              <w:rPr>
                <w:rFonts w:ascii="Times New Roman" w:eastAsia="Times New Roman" w:hAnsi="Times New Roman" w:cs="Times New Roman"/>
              </w:rPr>
              <w:t>45.03.02 Лингвистика,</w:t>
            </w:r>
          </w:p>
          <w:p w14:paraId="1A5B0AD8" w14:textId="77777777" w:rsidR="002B1287" w:rsidRPr="00E739DA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E739DA">
              <w:rPr>
                <w:rFonts w:ascii="Times New Roman" w:eastAsia="Times New Roman" w:hAnsi="Times New Roman" w:cs="Times New Roman"/>
              </w:rPr>
              <w:t>направленность (профиль) обра</w:t>
            </w:r>
            <w:r w:rsidRPr="00E739DA">
              <w:rPr>
                <w:rFonts w:ascii="Times New Roman" w:eastAsia="Times New Roman" w:hAnsi="Times New Roman" w:cs="Times New Roman"/>
              </w:rPr>
              <w:t xml:space="preserve">зовательной программы </w:t>
            </w:r>
          </w:p>
          <w:p w14:paraId="31BBC747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E739DA">
              <w:rPr>
                <w:rFonts w:ascii="Times New Roman" w:eastAsia="Times New Roman" w:hAnsi="Times New Roman" w:cs="Times New Roman"/>
              </w:rPr>
              <w:t>«Теория и практика межкультурной коммуникации»</w:t>
            </w:r>
          </w:p>
        </w:tc>
        <w:tc>
          <w:tcPr>
            <w:tcW w:w="1695" w:type="dxa"/>
          </w:tcPr>
          <w:p w14:paraId="0BD8BB39" w14:textId="493FE49A" w:rsidR="002B1287" w:rsidRPr="00370D0F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370D0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56</w:t>
            </w:r>
          </w:p>
          <w:p w14:paraId="149337AD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ECBA3A3" w14:textId="43845612" w:rsidR="002B1287" w:rsidRPr="00370D0F" w:rsidRDefault="00370D0F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4,25</w:t>
            </w:r>
          </w:p>
          <w:p w14:paraId="1551A279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7D2B1FA" w14:textId="172F34E9" w:rsidR="002B1287" w:rsidRPr="005D6ED2" w:rsidRDefault="00370D0F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4,58</w:t>
            </w:r>
          </w:p>
        </w:tc>
        <w:tc>
          <w:tcPr>
            <w:tcW w:w="5355" w:type="dxa"/>
          </w:tcPr>
          <w:p w14:paraId="6902C29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https://eios.kemsu.ru/a/quality-system/emp-result/IFIYAM/45.03.02/TiPMK</w:t>
              </w:r>
            </w:hyperlink>
          </w:p>
          <w:p w14:paraId="29F04E4F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98654AA" w14:textId="77777777">
        <w:trPr>
          <w:trHeight w:val="1028"/>
        </w:trPr>
        <w:tc>
          <w:tcPr>
            <w:tcW w:w="4455" w:type="dxa"/>
          </w:tcPr>
          <w:p w14:paraId="26A7CBDE" w14:textId="5B9ED709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70D0F">
              <w:rPr>
                <w:rFonts w:ascii="Times New Roman" w:eastAsia="Times New Roman" w:hAnsi="Times New Roman" w:cs="Times New Roman"/>
                <w:sz w:val="24"/>
                <w:szCs w:val="24"/>
              </w:rPr>
              <w:t>45.03.02 Лингвистика (направленность (профиль) программы «</w:t>
            </w:r>
            <w:r w:rsidRPr="00370D0F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и английский языки»)</w:t>
            </w:r>
          </w:p>
        </w:tc>
        <w:tc>
          <w:tcPr>
            <w:tcW w:w="1695" w:type="dxa"/>
          </w:tcPr>
          <w:p w14:paraId="0E44C597" w14:textId="0E902A82" w:rsidR="002B1287" w:rsidRPr="007D6429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7D64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67</w:t>
            </w:r>
          </w:p>
          <w:p w14:paraId="7F5CF656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C634232" w14:textId="1028E1A2" w:rsidR="002B1287" w:rsidRPr="007D6429" w:rsidRDefault="007D6429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4,44</w:t>
            </w:r>
          </w:p>
          <w:p w14:paraId="76EF42DD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3E51C28" w14:textId="61AE8031" w:rsidR="002B1287" w:rsidRPr="007D6429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7D642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5355" w:type="dxa"/>
          </w:tcPr>
          <w:p w14:paraId="17761EBF" w14:textId="77777777" w:rsidR="002B1287" w:rsidRDefault="00782BAB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https://eios.kemsu.ru/a/quality-system/emp-result/IFIYAM/45.03.02/Chinese-and-English</w:t>
            </w:r>
          </w:p>
        </w:tc>
      </w:tr>
      <w:tr w:rsidR="002B1287" w14:paraId="4E059F21" w14:textId="77777777" w:rsidTr="00782BAB">
        <w:trPr>
          <w:trHeight w:val="1236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AB7FB" w14:textId="2C36EC10" w:rsidR="002B1287" w:rsidRPr="005D6ED2" w:rsidRDefault="00782BAB">
            <w:pPr>
              <w:widowControl w:val="0"/>
              <w:spacing w:before="380" w:after="140" w:line="276" w:lineRule="auto"/>
              <w:ind w:left="140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46.03.01 История</w:t>
            </w: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(направленность (профиль) программы “Всемирная история”) </w:t>
            </w:r>
          </w:p>
        </w:tc>
        <w:tc>
          <w:tcPr>
            <w:tcW w:w="1695" w:type="dxa"/>
          </w:tcPr>
          <w:p w14:paraId="1620D0D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725" w:type="dxa"/>
          </w:tcPr>
          <w:p w14:paraId="03F83B2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1830" w:type="dxa"/>
          </w:tcPr>
          <w:p w14:paraId="6501C40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5355" w:type="dxa"/>
          </w:tcPr>
          <w:p w14:paraId="0FC9DBE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https://eios.kemsu.ru/a/quality-system/emp-result/IIiMO/46.03.01/Vsemirnaya_istoriya</w:t>
            </w:r>
          </w:p>
        </w:tc>
      </w:tr>
      <w:tr w:rsidR="002B1287" w14:paraId="307B2BE9" w14:textId="77777777">
        <w:trPr>
          <w:trHeight w:val="1028"/>
        </w:trPr>
        <w:tc>
          <w:tcPr>
            <w:tcW w:w="4455" w:type="dxa"/>
          </w:tcPr>
          <w:p w14:paraId="48B6A502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49.03.01 Физическая культура, </w:t>
            </w:r>
          </w:p>
          <w:p w14:paraId="21E50669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A33A4F6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«Спортивная подготовка в избранном виде спорта» </w:t>
            </w:r>
          </w:p>
        </w:tc>
        <w:tc>
          <w:tcPr>
            <w:tcW w:w="1695" w:type="dxa"/>
          </w:tcPr>
          <w:p w14:paraId="5A4C61C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1725" w:type="dxa"/>
          </w:tcPr>
          <w:p w14:paraId="3F4F3B0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830" w:type="dxa"/>
          </w:tcPr>
          <w:p w14:paraId="5D973B9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5355" w:type="dxa"/>
          </w:tcPr>
          <w:p w14:paraId="0DD568A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1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https://eios.kemsu.ru/a/quality-system/emp-result/FFiS/49.03.01/Sportivnaya_podgotovka_v_IVS</w:t>
              </w:r>
            </w:hyperlink>
          </w:p>
          <w:p w14:paraId="4F1D4209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F909884" w14:textId="77777777">
        <w:trPr>
          <w:trHeight w:val="915"/>
        </w:trPr>
        <w:tc>
          <w:tcPr>
            <w:tcW w:w="4455" w:type="dxa"/>
          </w:tcPr>
          <w:p w14:paraId="00505EEB" w14:textId="0A2B89EE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54.03.01 Дизайн (направленность (профиль) программы «</w:t>
            </w: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Промышленный дизайн и CGI-графика»)</w:t>
            </w:r>
          </w:p>
        </w:tc>
        <w:tc>
          <w:tcPr>
            <w:tcW w:w="1695" w:type="dxa"/>
          </w:tcPr>
          <w:p w14:paraId="2656059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4,81</w:t>
            </w:r>
          </w:p>
        </w:tc>
        <w:tc>
          <w:tcPr>
            <w:tcW w:w="1725" w:type="dxa"/>
          </w:tcPr>
          <w:p w14:paraId="4D21F9E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830" w:type="dxa"/>
          </w:tcPr>
          <w:p w14:paraId="2B7CFF0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5355" w:type="dxa"/>
          </w:tcPr>
          <w:p w14:paraId="75510097" w14:textId="77777777" w:rsidR="002B1287" w:rsidRDefault="00782BAB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https://eios.kemsu.ru/a/quality-system/emp-result/IIT/54.03.01/PD_i_CGI_grafika</w:t>
            </w:r>
          </w:p>
        </w:tc>
      </w:tr>
      <w:tr w:rsidR="002B1287" w14:paraId="0BA7977E" w14:textId="77777777">
        <w:trPr>
          <w:trHeight w:val="246"/>
        </w:trPr>
        <w:tc>
          <w:tcPr>
            <w:tcW w:w="4455" w:type="dxa"/>
            <w:vAlign w:val="center"/>
          </w:tcPr>
          <w:p w14:paraId="2937DCF1" w14:textId="77777777" w:rsidR="002B1287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Магистратура</w:t>
            </w:r>
          </w:p>
        </w:tc>
        <w:tc>
          <w:tcPr>
            <w:tcW w:w="1695" w:type="dxa"/>
          </w:tcPr>
          <w:p w14:paraId="5F23CCFC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7B7BCBAA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7413D1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5" w:type="dxa"/>
          </w:tcPr>
          <w:p w14:paraId="7CD12013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C863BF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FC3FFE9" w14:textId="77777777">
        <w:tc>
          <w:tcPr>
            <w:tcW w:w="4455" w:type="dxa"/>
          </w:tcPr>
          <w:p w14:paraId="376B6F0D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01.04.01 Математика, </w:t>
            </w:r>
          </w:p>
          <w:p w14:paraId="2F901AFE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66850E0" w14:textId="77777777" w:rsidR="002B1287" w:rsidRPr="005D6ED2" w:rsidRDefault="00782BAB">
            <w:pPr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«Преподавание математики и информатики»</w:t>
            </w:r>
          </w:p>
        </w:tc>
        <w:tc>
          <w:tcPr>
            <w:tcW w:w="1695" w:type="dxa"/>
          </w:tcPr>
          <w:p w14:paraId="2AF3699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4,52</w:t>
            </w:r>
          </w:p>
        </w:tc>
        <w:tc>
          <w:tcPr>
            <w:tcW w:w="1725" w:type="dxa"/>
          </w:tcPr>
          <w:p w14:paraId="57273D0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4,63</w:t>
            </w:r>
          </w:p>
        </w:tc>
        <w:tc>
          <w:tcPr>
            <w:tcW w:w="1830" w:type="dxa"/>
          </w:tcPr>
          <w:p w14:paraId="175DB1C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4,77</w:t>
            </w:r>
          </w:p>
        </w:tc>
        <w:tc>
          <w:tcPr>
            <w:tcW w:w="5355" w:type="dxa"/>
          </w:tcPr>
          <w:p w14:paraId="0078FC07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6953E3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2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https://eios.kemsu.ru/a/quality-system/emp-result/IFN/01.04.0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1/PMiI</w:t>
              </w:r>
            </w:hyperlink>
          </w:p>
        </w:tc>
      </w:tr>
      <w:tr w:rsidR="002B1287" w14:paraId="2B14DE6E" w14:textId="77777777">
        <w:trPr>
          <w:trHeight w:val="1281"/>
        </w:trPr>
        <w:tc>
          <w:tcPr>
            <w:tcW w:w="4455" w:type="dxa"/>
          </w:tcPr>
          <w:p w14:paraId="0D3D67C9" w14:textId="77777777" w:rsidR="002B1287" w:rsidRPr="005D6ED2" w:rsidRDefault="00782BAB">
            <w:pPr>
              <w:widowControl w:val="0"/>
              <w:spacing w:before="240" w:after="240"/>
              <w:ind w:right="20"/>
            </w:pPr>
            <w:r w:rsidRPr="005D6ED2">
              <w:rPr>
                <w:rFonts w:ascii="Times New Roman" w:eastAsia="Times New Roman" w:hAnsi="Times New Roman" w:cs="Times New Roman"/>
              </w:rPr>
              <w:t>02.04.01 Математика и компьютерные науки, направленность (профиль) образовательной программы «Математические основы компьютерной безопасности»</w:t>
            </w:r>
          </w:p>
        </w:tc>
        <w:tc>
          <w:tcPr>
            <w:tcW w:w="1695" w:type="dxa"/>
          </w:tcPr>
          <w:p w14:paraId="07C3513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4,36</w:t>
            </w:r>
          </w:p>
        </w:tc>
        <w:tc>
          <w:tcPr>
            <w:tcW w:w="1725" w:type="dxa"/>
          </w:tcPr>
          <w:p w14:paraId="6B0F00C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4,64</w:t>
            </w:r>
          </w:p>
        </w:tc>
        <w:tc>
          <w:tcPr>
            <w:tcW w:w="1830" w:type="dxa"/>
          </w:tcPr>
          <w:p w14:paraId="399E61D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4,93</w:t>
            </w:r>
          </w:p>
        </w:tc>
        <w:tc>
          <w:tcPr>
            <w:tcW w:w="5355" w:type="dxa"/>
          </w:tcPr>
          <w:p w14:paraId="0C1C0C6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https://eios.kemsu.ru/a/quality-system/emp-result/IFN/02.04.01/Matematicheskie-osnovy-kompyuternoj-bezopasnosti</w:t>
              </w:r>
            </w:hyperlink>
          </w:p>
        </w:tc>
      </w:tr>
      <w:tr w:rsidR="002B1287" w14:paraId="06E1EB29" w14:textId="77777777">
        <w:tc>
          <w:tcPr>
            <w:tcW w:w="4455" w:type="dxa"/>
          </w:tcPr>
          <w:p w14:paraId="5AA5E3F9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01.04.02 Прикладная математика и информатика, </w:t>
            </w:r>
          </w:p>
          <w:p w14:paraId="2927A246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0891099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«Математическое моделирование»</w:t>
            </w:r>
          </w:p>
        </w:tc>
        <w:tc>
          <w:tcPr>
            <w:tcW w:w="1695" w:type="dxa"/>
          </w:tcPr>
          <w:p w14:paraId="554EAE2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4,60</w:t>
            </w:r>
          </w:p>
        </w:tc>
        <w:tc>
          <w:tcPr>
            <w:tcW w:w="1725" w:type="dxa"/>
          </w:tcPr>
          <w:p w14:paraId="467AD4D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4,61</w:t>
            </w:r>
          </w:p>
        </w:tc>
        <w:tc>
          <w:tcPr>
            <w:tcW w:w="1830" w:type="dxa"/>
          </w:tcPr>
          <w:p w14:paraId="7145414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4,72</w:t>
            </w:r>
          </w:p>
        </w:tc>
        <w:tc>
          <w:tcPr>
            <w:tcW w:w="5355" w:type="dxa"/>
          </w:tcPr>
          <w:p w14:paraId="08E651E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https://eios.kemsu.ru/a/quality-system/emp-result/DI/01.04.02/Matematicheskoe_modelirovanie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38FF37A9" w14:textId="77777777">
        <w:tc>
          <w:tcPr>
            <w:tcW w:w="4455" w:type="dxa"/>
          </w:tcPr>
          <w:p w14:paraId="24073340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02.04.03 Математическое обеспечение и администрирование </w:t>
            </w:r>
            <w:r w:rsidRPr="005D6ED2">
              <w:rPr>
                <w:rFonts w:ascii="Times New Roman" w:eastAsia="Times New Roman" w:hAnsi="Times New Roman" w:cs="Times New Roman"/>
              </w:rPr>
              <w:br/>
              <w:t>информационных систем,</w:t>
            </w:r>
          </w:p>
          <w:p w14:paraId="4345F04C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D20697A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«Информационные системы искусственного интеллекта»</w:t>
            </w:r>
          </w:p>
        </w:tc>
        <w:tc>
          <w:tcPr>
            <w:tcW w:w="1695" w:type="dxa"/>
          </w:tcPr>
          <w:p w14:paraId="0F7B4D4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1725" w:type="dxa"/>
          </w:tcPr>
          <w:p w14:paraId="0851770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1830" w:type="dxa"/>
          </w:tcPr>
          <w:p w14:paraId="38507BF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5355" w:type="dxa"/>
          </w:tcPr>
          <w:p w14:paraId="02B0C1EC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0C32A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https://eios.kemsu.ru/a/quality-system/emp-result/DI/02.04.03/ISiII</w:t>
              </w:r>
            </w:hyperlink>
          </w:p>
        </w:tc>
      </w:tr>
      <w:tr w:rsidR="002B1287" w14:paraId="3A596C10" w14:textId="77777777">
        <w:tc>
          <w:tcPr>
            <w:tcW w:w="4455" w:type="dxa"/>
          </w:tcPr>
          <w:p w14:paraId="320731D3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03.04.02 Физика,</w:t>
            </w:r>
          </w:p>
          <w:p w14:paraId="590F46EA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A2061FD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«Компьютерное моделирование материалов и процессов»</w:t>
            </w:r>
          </w:p>
        </w:tc>
        <w:tc>
          <w:tcPr>
            <w:tcW w:w="1695" w:type="dxa"/>
          </w:tcPr>
          <w:p w14:paraId="075BFEB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1725" w:type="dxa"/>
          </w:tcPr>
          <w:p w14:paraId="6F47FAE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1830" w:type="dxa"/>
          </w:tcPr>
          <w:p w14:paraId="3771B89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5355" w:type="dxa"/>
          </w:tcPr>
          <w:p w14:paraId="20C2CA07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CD343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https://eios.kemsu.ru/a/quality-system/emp-result/IFN/03.04.02/kmmip</w:t>
              </w:r>
            </w:hyperlink>
          </w:p>
        </w:tc>
      </w:tr>
      <w:tr w:rsidR="002B1287" w14:paraId="71CE6129" w14:textId="77777777">
        <w:tc>
          <w:tcPr>
            <w:tcW w:w="4455" w:type="dxa"/>
          </w:tcPr>
          <w:p w14:paraId="1393774F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04.04.01 Химия, </w:t>
            </w:r>
          </w:p>
          <w:p w14:paraId="1B54CED8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F8FF057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«Химия твердого тела и </w:t>
            </w:r>
            <w:r w:rsidRPr="005D6ED2">
              <w:rPr>
                <w:rFonts w:ascii="Times New Roman" w:eastAsia="Times New Roman" w:hAnsi="Times New Roman" w:cs="Times New Roman"/>
              </w:rPr>
              <w:lastRenderedPageBreak/>
              <w:t>материаловедение»</w:t>
            </w:r>
          </w:p>
        </w:tc>
        <w:tc>
          <w:tcPr>
            <w:tcW w:w="1695" w:type="dxa"/>
          </w:tcPr>
          <w:p w14:paraId="7003F21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4,29</w:t>
            </w:r>
          </w:p>
        </w:tc>
        <w:tc>
          <w:tcPr>
            <w:tcW w:w="1725" w:type="dxa"/>
          </w:tcPr>
          <w:p w14:paraId="626BA7A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1830" w:type="dxa"/>
          </w:tcPr>
          <w:p w14:paraId="570AEA1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  <w:p w14:paraId="58C4227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5" w:type="dxa"/>
          </w:tcPr>
          <w:p w14:paraId="776B1774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6FB06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https://eios.kemsu.ru/a/quality-system/emp-result/IFN/04.04.01/FXiM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6F013CE1" w14:textId="77777777">
        <w:tc>
          <w:tcPr>
            <w:tcW w:w="4455" w:type="dxa"/>
          </w:tcPr>
          <w:p w14:paraId="15725FA1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05.04.01 Геология,</w:t>
            </w:r>
          </w:p>
          <w:p w14:paraId="5FCB4F2B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5A920DB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«Геология полезных ископаемых </w:t>
            </w:r>
            <w:r w:rsidRPr="005D6ED2">
              <w:rPr>
                <w:rFonts w:ascii="Times New Roman" w:eastAsia="Times New Roman" w:hAnsi="Times New Roman" w:cs="Times New Roman"/>
              </w:rPr>
              <w:t>и недропользование»</w:t>
            </w:r>
          </w:p>
        </w:tc>
        <w:tc>
          <w:tcPr>
            <w:tcW w:w="1695" w:type="dxa"/>
          </w:tcPr>
          <w:p w14:paraId="145E2B2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25" w:type="dxa"/>
          </w:tcPr>
          <w:p w14:paraId="7BAB515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1830" w:type="dxa"/>
          </w:tcPr>
          <w:p w14:paraId="765C30F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355" w:type="dxa"/>
          </w:tcPr>
          <w:p w14:paraId="49CFAD7A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3F064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DF926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https://eios.kemsu.ru/a/quality-system/emp-result/IBEiPR/05.04.01/Geologiya_PIiN</w:t>
              </w:r>
            </w:hyperlink>
          </w:p>
        </w:tc>
      </w:tr>
      <w:tr w:rsidR="002B1287" w14:paraId="3E0F891E" w14:textId="77777777">
        <w:tc>
          <w:tcPr>
            <w:tcW w:w="4455" w:type="dxa"/>
          </w:tcPr>
          <w:p w14:paraId="1D89897D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05.04.02 География, направленность (профиль) образовательной программы «</w:t>
            </w: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Социально-экономическая география и цифровая пространственная аналитика</w:t>
            </w:r>
            <w:r w:rsidRPr="005D6ED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695" w:type="dxa"/>
          </w:tcPr>
          <w:p w14:paraId="406C3CB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1725" w:type="dxa"/>
          </w:tcPr>
          <w:p w14:paraId="13628DE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830" w:type="dxa"/>
          </w:tcPr>
          <w:p w14:paraId="46E9B03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355" w:type="dxa"/>
          </w:tcPr>
          <w:p w14:paraId="0E198EF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https://eios.kemsu.ru/a/quality-system/stud-result/IBEiPR/05.04.02/socio-economic-geography-and-digital-spatial-analy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tics</w:t>
              </w:r>
            </w:hyperlink>
          </w:p>
          <w:p w14:paraId="058E4591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AA54FB4" w14:textId="77777777">
        <w:tc>
          <w:tcPr>
            <w:tcW w:w="4455" w:type="dxa"/>
          </w:tcPr>
          <w:p w14:paraId="750C1BA3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05.04.06 Экология и природопользование,</w:t>
            </w:r>
          </w:p>
          <w:p w14:paraId="6C8D30F3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F9BDA7A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«Природопользование и охрана окружающей среды»</w:t>
            </w:r>
          </w:p>
        </w:tc>
        <w:tc>
          <w:tcPr>
            <w:tcW w:w="1695" w:type="dxa"/>
          </w:tcPr>
          <w:p w14:paraId="1919726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725" w:type="dxa"/>
          </w:tcPr>
          <w:p w14:paraId="0047C66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830" w:type="dxa"/>
          </w:tcPr>
          <w:p w14:paraId="5C92E1C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5355" w:type="dxa"/>
          </w:tcPr>
          <w:p w14:paraId="09EBE437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9EC2D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0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://eios.kemsu.ru/a/quality-system/emp-result/IBEiPR/05.04.06/PiOOS</w:t>
              </w:r>
            </w:hyperlink>
          </w:p>
        </w:tc>
      </w:tr>
      <w:tr w:rsidR="002B1287" w14:paraId="38A32B9C" w14:textId="77777777">
        <w:tc>
          <w:tcPr>
            <w:tcW w:w="4455" w:type="dxa"/>
          </w:tcPr>
          <w:p w14:paraId="52EF7C90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06.04.01 Биология,</w:t>
            </w:r>
          </w:p>
          <w:p w14:paraId="488A87CA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588244E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«Генетика человека»</w:t>
            </w:r>
          </w:p>
        </w:tc>
        <w:tc>
          <w:tcPr>
            <w:tcW w:w="1695" w:type="dxa"/>
          </w:tcPr>
          <w:p w14:paraId="52E5889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25" w:type="dxa"/>
          </w:tcPr>
          <w:p w14:paraId="4AB61B4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830" w:type="dxa"/>
          </w:tcPr>
          <w:p w14:paraId="4740D6B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5355" w:type="dxa"/>
          </w:tcPr>
          <w:p w14:paraId="1D79401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9C422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1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https://eios.kemsu.ru/a/quality-system/emp-result/IBEiPR/06.04.01/Genetika_cheloveka</w:t>
              </w:r>
            </w:hyperlink>
          </w:p>
        </w:tc>
      </w:tr>
      <w:tr w:rsidR="002B1287" w14:paraId="4E70BF47" w14:textId="77777777">
        <w:tc>
          <w:tcPr>
            <w:tcW w:w="4455" w:type="dxa"/>
          </w:tcPr>
          <w:p w14:paraId="66CCDE28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06.04.01 Биология,</w:t>
            </w:r>
          </w:p>
          <w:p w14:paraId="5C73803E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</w:t>
            </w:r>
            <w:r w:rsidRPr="005D6ED2">
              <w:rPr>
                <w:rFonts w:ascii="Times New Roman" w:eastAsia="Times New Roman" w:hAnsi="Times New Roman" w:cs="Times New Roman"/>
              </w:rPr>
              <w:t>ы</w:t>
            </w:r>
          </w:p>
          <w:p w14:paraId="560BB0F3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«Физиология и психофизиология»</w:t>
            </w:r>
          </w:p>
        </w:tc>
        <w:tc>
          <w:tcPr>
            <w:tcW w:w="1695" w:type="dxa"/>
          </w:tcPr>
          <w:p w14:paraId="19903FB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725" w:type="dxa"/>
          </w:tcPr>
          <w:p w14:paraId="4DE9C08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830" w:type="dxa"/>
          </w:tcPr>
          <w:p w14:paraId="1B8BBB7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5355" w:type="dxa"/>
          </w:tcPr>
          <w:p w14:paraId="5AA43F9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29536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2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https://eios.kemsu.ru/a/quality-system/emp-result/IBEiPR/06.04.01/Fiziologiya_i_psixofiziologiya</w:t>
              </w:r>
            </w:hyperlink>
          </w:p>
        </w:tc>
      </w:tr>
      <w:tr w:rsidR="002B1287" w14:paraId="67522510" w14:textId="77777777">
        <w:tc>
          <w:tcPr>
            <w:tcW w:w="4455" w:type="dxa"/>
          </w:tcPr>
          <w:p w14:paraId="5666D71D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09.04.03 Прикладная информатика,</w:t>
            </w:r>
          </w:p>
          <w:p w14:paraId="425768F3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сть (профиль) образовательной программы </w:t>
            </w:r>
          </w:p>
          <w:p w14:paraId="2E61FDF5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«Информационные технологии в управлении и бизнесе»</w:t>
            </w:r>
          </w:p>
        </w:tc>
        <w:tc>
          <w:tcPr>
            <w:tcW w:w="1695" w:type="dxa"/>
          </w:tcPr>
          <w:p w14:paraId="0058650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725" w:type="dxa"/>
          </w:tcPr>
          <w:p w14:paraId="5A28091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1830" w:type="dxa"/>
          </w:tcPr>
          <w:p w14:paraId="4CF1B1DD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5355" w:type="dxa"/>
          </w:tcPr>
          <w:p w14:paraId="6F4152D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13B6A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3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https://eios.kemsu.ru/a/quality-system/emp-result/DI/09.04.0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3/ITiUvB</w:t>
              </w:r>
            </w:hyperlink>
          </w:p>
        </w:tc>
      </w:tr>
      <w:tr w:rsidR="002B1287" w14:paraId="1F96ED3A" w14:textId="77777777">
        <w:tc>
          <w:tcPr>
            <w:tcW w:w="4455" w:type="dxa"/>
          </w:tcPr>
          <w:p w14:paraId="5564CA33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12.04.04 Биотехнические системы и технологии, направленность (профиль) образовательной программы «Интеллектуальные и инженерные технологии в медицинском предпринимательстве»</w:t>
            </w:r>
          </w:p>
        </w:tc>
        <w:tc>
          <w:tcPr>
            <w:tcW w:w="1695" w:type="dxa"/>
          </w:tcPr>
          <w:p w14:paraId="16ADFC3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725" w:type="dxa"/>
          </w:tcPr>
          <w:p w14:paraId="2BB297B6" w14:textId="1DBCDA28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5D6E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1830" w:type="dxa"/>
          </w:tcPr>
          <w:p w14:paraId="7D72FC0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5355" w:type="dxa"/>
          </w:tcPr>
          <w:p w14:paraId="3F3A98D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https://eios.kemsu.ru/a/quality-system/emp-result/IIT/12.04.04/intellectual-and-engineering-technologies-i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n-medical-entrepreneurship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60742B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B1287" w14:paraId="584EF1B0" w14:textId="77777777">
        <w:tc>
          <w:tcPr>
            <w:tcW w:w="4455" w:type="dxa"/>
          </w:tcPr>
          <w:p w14:paraId="7C178AE1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15.04.02 Технологические машины и оборудование,</w:t>
            </w:r>
          </w:p>
          <w:p w14:paraId="2E37DE83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направленность (профиль) образовательной программы «Инжиниринг автоматизированных и роботизированных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процессов в пищевой и перерабатывающей промышленности»</w:t>
            </w:r>
          </w:p>
        </w:tc>
        <w:tc>
          <w:tcPr>
            <w:tcW w:w="1695" w:type="dxa"/>
          </w:tcPr>
          <w:p w14:paraId="30601C5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4,51</w:t>
            </w:r>
          </w:p>
        </w:tc>
        <w:tc>
          <w:tcPr>
            <w:tcW w:w="1725" w:type="dxa"/>
          </w:tcPr>
          <w:p w14:paraId="722BD36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830" w:type="dxa"/>
          </w:tcPr>
          <w:p w14:paraId="165AE1A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5355" w:type="dxa"/>
          </w:tcPr>
          <w:p w14:paraId="37908509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4C864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https://eios.kemsu.ru/a/quality-system/emp-result/IIT/15.04.02/iairpvpipp</w:t>
              </w:r>
            </w:hyperlink>
          </w:p>
          <w:p w14:paraId="18C85419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FE3822C" w14:textId="77777777">
        <w:tc>
          <w:tcPr>
            <w:tcW w:w="4455" w:type="dxa"/>
            <w:shd w:val="clear" w:color="auto" w:fill="auto"/>
          </w:tcPr>
          <w:p w14:paraId="679AC60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15.04.06 Мехатроника и робототехника (направленность (профиль) программы – «Роботизация пище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и биотехнологических систем») закрыта в 2025, не отображается на сайте</w:t>
            </w:r>
          </w:p>
        </w:tc>
        <w:tc>
          <w:tcPr>
            <w:tcW w:w="1695" w:type="dxa"/>
          </w:tcPr>
          <w:p w14:paraId="37ABD34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1725" w:type="dxa"/>
          </w:tcPr>
          <w:p w14:paraId="55D4673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1830" w:type="dxa"/>
          </w:tcPr>
          <w:p w14:paraId="5088737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5355" w:type="dxa"/>
          </w:tcPr>
          <w:p w14:paraId="1DC23E7A" w14:textId="77777777" w:rsidR="002B1287" w:rsidRDefault="00782BAB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https://eios.kemsu.ru/a/quality-system/emp-result/IIT/15.04.06/Robotization-of-food-and-biotechnology-systems</w:t>
            </w:r>
          </w:p>
        </w:tc>
      </w:tr>
      <w:tr w:rsidR="002B1287" w14:paraId="172D7FB4" w14:textId="77777777">
        <w:tc>
          <w:tcPr>
            <w:tcW w:w="4455" w:type="dxa"/>
            <w:shd w:val="clear" w:color="auto" w:fill="auto"/>
          </w:tcPr>
          <w:p w14:paraId="1605A023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15.04.06 Мехатроника и робототехника (направленность (профиль) программы – «Цифровые двойники роботизированных производств»)</w:t>
            </w:r>
          </w:p>
        </w:tc>
        <w:tc>
          <w:tcPr>
            <w:tcW w:w="1695" w:type="dxa"/>
          </w:tcPr>
          <w:p w14:paraId="70DD237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4,81</w:t>
            </w:r>
          </w:p>
        </w:tc>
        <w:tc>
          <w:tcPr>
            <w:tcW w:w="1725" w:type="dxa"/>
          </w:tcPr>
          <w:p w14:paraId="6EA7B59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1830" w:type="dxa"/>
          </w:tcPr>
          <w:p w14:paraId="32EE8F2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5355" w:type="dxa"/>
          </w:tcPr>
          <w:p w14:paraId="04F71D5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://eios.kemsu.ru/a/quality-system/emp-result/IIT/15.04.06/Digital-twins-of-robotic-production</w:t>
            </w:r>
          </w:p>
        </w:tc>
      </w:tr>
      <w:tr w:rsidR="002B1287" w14:paraId="3F122D8B" w14:textId="77777777">
        <w:tc>
          <w:tcPr>
            <w:tcW w:w="4455" w:type="dxa"/>
          </w:tcPr>
          <w:p w14:paraId="4788E1D9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15.04.02. Технологические машины и оборудование,</w:t>
            </w:r>
          </w:p>
          <w:p w14:paraId="694D2A48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05BEDF0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«Промышленный интернет вещей и техническое обслуживание робо</w:t>
            </w:r>
            <w:r>
              <w:rPr>
                <w:rFonts w:ascii="Times New Roman" w:eastAsia="Times New Roman" w:hAnsi="Times New Roman" w:cs="Times New Roman"/>
              </w:rPr>
              <w:t>тотехнических комплексов», закрыт в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 отображается на сайте</w:t>
            </w:r>
          </w:p>
        </w:tc>
        <w:tc>
          <w:tcPr>
            <w:tcW w:w="1695" w:type="dxa"/>
          </w:tcPr>
          <w:p w14:paraId="71C3EB9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1725" w:type="dxa"/>
          </w:tcPr>
          <w:p w14:paraId="04323D8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830" w:type="dxa"/>
          </w:tcPr>
          <w:p w14:paraId="166E272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5355" w:type="dxa"/>
          </w:tcPr>
          <w:p w14:paraId="1AE0B9DE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47440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https://eios.kemsu.ru/a/quality-system/emp-result/IIT/15.04.02/pivitork</w:t>
              </w:r>
            </w:hyperlink>
          </w:p>
          <w:p w14:paraId="5B0A8EB9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190B30AC" w14:textId="77777777">
        <w:tc>
          <w:tcPr>
            <w:tcW w:w="4455" w:type="dxa"/>
            <w:shd w:val="clear" w:color="auto" w:fill="auto"/>
          </w:tcPr>
          <w:p w14:paraId="3769FB46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15.04.02 Технологические машины и оборудование направленность (профиль) программы «Климатичес</w:t>
            </w:r>
            <w:r>
              <w:rPr>
                <w:rFonts w:ascii="Times New Roman" w:eastAsia="Times New Roman" w:hAnsi="Times New Roman" w:cs="Times New Roman"/>
              </w:rPr>
              <w:t xml:space="preserve">кая техника и системы холодоснабжения» </w:t>
            </w:r>
          </w:p>
        </w:tc>
        <w:tc>
          <w:tcPr>
            <w:tcW w:w="1695" w:type="dxa"/>
          </w:tcPr>
          <w:p w14:paraId="77D974B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6C60350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830" w:type="dxa"/>
          </w:tcPr>
          <w:p w14:paraId="41DE1FA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5355" w:type="dxa"/>
          </w:tcPr>
          <w:p w14:paraId="0170739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https://eios.kemsu.ru/a/quality-system/emp-result/IIT/15.04.02/pivitork</w:t>
              </w:r>
            </w:hyperlink>
          </w:p>
          <w:p w14:paraId="520EB38E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3F7FD43" w14:textId="77777777">
        <w:tc>
          <w:tcPr>
            <w:tcW w:w="4455" w:type="dxa"/>
          </w:tcPr>
          <w:p w14:paraId="5D56EC82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16.04.03 Холодильная, криогенная техника и системы жизнеобеспечения,  </w:t>
            </w:r>
          </w:p>
          <w:p w14:paraId="6ABC0FA4" w14:textId="77777777" w:rsidR="002B1287" w:rsidRDefault="00782BA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4BB0ED4E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«Холодильная техника и технологии»</w:t>
            </w:r>
          </w:p>
        </w:tc>
        <w:tc>
          <w:tcPr>
            <w:tcW w:w="1695" w:type="dxa"/>
          </w:tcPr>
          <w:p w14:paraId="5D8CA44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7787E51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830" w:type="dxa"/>
          </w:tcPr>
          <w:p w14:paraId="336C189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5355" w:type="dxa"/>
          </w:tcPr>
          <w:p w14:paraId="54F7468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593FF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https://eios.kemsu.ru/a/quality-system/emp-result/IIT/16.04.03/XTiT</w:t>
              </w:r>
            </w:hyperlink>
          </w:p>
        </w:tc>
      </w:tr>
      <w:tr w:rsidR="002B1287" w14:paraId="38CF3475" w14:textId="77777777">
        <w:tc>
          <w:tcPr>
            <w:tcW w:w="4455" w:type="dxa"/>
          </w:tcPr>
          <w:p w14:paraId="6BBBC9F4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19.04.01 Биотехнология,</w:t>
            </w:r>
          </w:p>
          <w:p w14:paraId="1E3F94F2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841D2C5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«Технологии, качество и безопасность биотехнологической продукции для пищевых производств, управление технологиями и проектами»</w:t>
            </w:r>
          </w:p>
        </w:tc>
        <w:tc>
          <w:tcPr>
            <w:tcW w:w="1695" w:type="dxa"/>
          </w:tcPr>
          <w:p w14:paraId="603F94A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725" w:type="dxa"/>
          </w:tcPr>
          <w:p w14:paraId="0236904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830" w:type="dxa"/>
          </w:tcPr>
          <w:p w14:paraId="0249C3D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355" w:type="dxa"/>
          </w:tcPr>
          <w:p w14:paraId="62EA027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9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https://eios.kemsu.ru/a/quality-system/emp-result/TIPP/19.04.01/TKiBBPPPPUTiP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66D8264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300F7D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C7BB041" w14:textId="77777777">
        <w:tc>
          <w:tcPr>
            <w:tcW w:w="4455" w:type="dxa"/>
          </w:tcPr>
          <w:p w14:paraId="001C44B3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19.04.02 Продукты питания из растительного сырья, </w:t>
            </w:r>
          </w:p>
          <w:p w14:paraId="5784327C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«Инженерия и безопасность </w:t>
            </w:r>
            <w:r w:rsidRPr="005D6ED2">
              <w:rPr>
                <w:rFonts w:ascii="Times New Roman" w:eastAsia="Times New Roman" w:hAnsi="Times New Roman" w:cs="Times New Roman"/>
              </w:rPr>
              <w:lastRenderedPageBreak/>
              <w:t xml:space="preserve">напитков, </w:t>
            </w:r>
            <w:proofErr w:type="spellStart"/>
            <w:r w:rsidRPr="005D6ED2">
              <w:rPr>
                <w:rFonts w:ascii="Times New Roman" w:eastAsia="Times New Roman" w:hAnsi="Times New Roman" w:cs="Times New Roman"/>
              </w:rPr>
              <w:t>пищеконцентратов</w:t>
            </w:r>
            <w:proofErr w:type="spellEnd"/>
            <w:r w:rsidRPr="005D6ED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91A661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и консервированной продукции»</w:t>
            </w:r>
          </w:p>
        </w:tc>
        <w:tc>
          <w:tcPr>
            <w:tcW w:w="1695" w:type="dxa"/>
          </w:tcPr>
          <w:p w14:paraId="3FA8853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4,68</w:t>
            </w:r>
          </w:p>
        </w:tc>
        <w:tc>
          <w:tcPr>
            <w:tcW w:w="1725" w:type="dxa"/>
          </w:tcPr>
          <w:p w14:paraId="3F0C899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830" w:type="dxa"/>
          </w:tcPr>
          <w:p w14:paraId="5F075F8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5355" w:type="dxa"/>
          </w:tcPr>
          <w:p w14:paraId="38E90A6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0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https://eios.kemsu.ru/a/quality-system/emp-result/TIPP/19.04.02/IiBNPiKP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F3FC529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2C633B1" w14:textId="77777777">
        <w:tc>
          <w:tcPr>
            <w:tcW w:w="4455" w:type="dxa"/>
          </w:tcPr>
          <w:p w14:paraId="202578D8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19.04.03 Продукты питания животного происхождения,</w:t>
            </w:r>
          </w:p>
          <w:p w14:paraId="5899B808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образовательно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й программы </w:t>
            </w:r>
          </w:p>
          <w:p w14:paraId="1C35E246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«Конкурентоспособные технологии мясных и молочных продуктов»</w:t>
            </w:r>
          </w:p>
        </w:tc>
        <w:tc>
          <w:tcPr>
            <w:tcW w:w="1695" w:type="dxa"/>
          </w:tcPr>
          <w:p w14:paraId="5A36695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725" w:type="dxa"/>
          </w:tcPr>
          <w:p w14:paraId="7473837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1830" w:type="dxa"/>
          </w:tcPr>
          <w:p w14:paraId="0E8694A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5355" w:type="dxa"/>
          </w:tcPr>
          <w:p w14:paraId="5C01248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E33DC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1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https://eios.kemsu.ru/a/quality-system/emp-result/TIPP/19.04.03/KTMiMP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68C3963E" w14:textId="77777777">
        <w:tc>
          <w:tcPr>
            <w:tcW w:w="4455" w:type="dxa"/>
          </w:tcPr>
          <w:p w14:paraId="18B9E7D1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19.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04.04 Технология продукции и организация общественного питания, </w:t>
            </w:r>
          </w:p>
          <w:p w14:paraId="2EFF0096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((профиль) образовательной программы «Инновационный менеджмент </w:t>
            </w:r>
          </w:p>
          <w:p w14:paraId="07C65529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предприятий индустрии питания»</w:t>
            </w:r>
          </w:p>
        </w:tc>
        <w:tc>
          <w:tcPr>
            <w:tcW w:w="1695" w:type="dxa"/>
          </w:tcPr>
          <w:p w14:paraId="5EBDB12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2E41116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830" w:type="dxa"/>
          </w:tcPr>
          <w:p w14:paraId="1145BB7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5355" w:type="dxa"/>
          </w:tcPr>
          <w:p w14:paraId="3B369C2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1153A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2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https://eios.kemsu.ru/a/quality-system/emp-result/TIPP/19.04.04/IMPIP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B1287" w14:paraId="0489F1CB" w14:textId="77777777">
        <w:trPr>
          <w:trHeight w:val="1865"/>
        </w:trPr>
        <w:tc>
          <w:tcPr>
            <w:tcW w:w="4455" w:type="dxa"/>
          </w:tcPr>
          <w:p w14:paraId="3267C189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1A1A1A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20.04.01 Техносферная безопасность (направленность (профиль) программы </w:t>
            </w:r>
            <w:proofErr w:type="gramStart"/>
            <w:r w:rsidRPr="005D6E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 "</w:t>
            </w:r>
            <w:proofErr w:type="gramEnd"/>
            <w:r w:rsidRPr="005D6E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Управление промышленной, пожарной безопасностью и экологическими инновациями в регионах с повышенной антропогенной нагрузкой")</w:t>
            </w:r>
          </w:p>
        </w:tc>
        <w:tc>
          <w:tcPr>
            <w:tcW w:w="1695" w:type="dxa"/>
          </w:tcPr>
          <w:p w14:paraId="517865A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12E0C36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830" w:type="dxa"/>
          </w:tcPr>
          <w:p w14:paraId="53B563C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5355" w:type="dxa"/>
          </w:tcPr>
          <w:p w14:paraId="70C1412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3">
              <w:r w:rsidRPr="005D6E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https://eios.kemsu.ru/a/quality-system/emp-result/IIT/20.04.01/Management-of-industrial-fire-safety-a</w:t>
              </w:r>
              <w:r w:rsidRPr="005D6E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nd-environmental-innovations-in-regions-with-increased-anthropogenic-load</w:t>
              </w:r>
            </w:hyperlink>
          </w:p>
          <w:p w14:paraId="40EC4A2F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14:paraId="43E6B3BB" w14:textId="77777777" w:rsidR="002B1287" w:rsidRPr="005D6ED2" w:rsidRDefault="002B1287">
            <w:pPr>
              <w:ind w:right="166"/>
              <w:jc w:val="center"/>
            </w:pPr>
          </w:p>
        </w:tc>
      </w:tr>
      <w:tr w:rsidR="002B1287" w14:paraId="75FE6472" w14:textId="77777777">
        <w:tc>
          <w:tcPr>
            <w:tcW w:w="4455" w:type="dxa"/>
          </w:tcPr>
          <w:p w14:paraId="3B0D9897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27.04.02 Управление качеством,</w:t>
            </w:r>
          </w:p>
          <w:p w14:paraId="13A3BA44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B2D7B47" w14:textId="77777777" w:rsidR="002B1287" w:rsidRDefault="00782BAB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«Менеджмент качества продукции и услуг»</w:t>
            </w:r>
          </w:p>
        </w:tc>
        <w:tc>
          <w:tcPr>
            <w:tcW w:w="1695" w:type="dxa"/>
          </w:tcPr>
          <w:p w14:paraId="6ADF0B9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725" w:type="dxa"/>
          </w:tcPr>
          <w:p w14:paraId="09CC6D8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830" w:type="dxa"/>
          </w:tcPr>
          <w:p w14:paraId="0293C85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4,98</w:t>
            </w:r>
          </w:p>
        </w:tc>
        <w:tc>
          <w:tcPr>
            <w:tcW w:w="5355" w:type="dxa"/>
          </w:tcPr>
          <w:p w14:paraId="7A7A613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F0551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4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https://eios.kemsu.ru/a/quality-system/emp-result/IIT/27.04.02/MKPiU</w:t>
              </w:r>
            </w:hyperlink>
          </w:p>
        </w:tc>
      </w:tr>
      <w:tr w:rsidR="002B1287" w14:paraId="469BE37C" w14:textId="77777777">
        <w:tc>
          <w:tcPr>
            <w:tcW w:w="4455" w:type="dxa"/>
          </w:tcPr>
          <w:p w14:paraId="3B604F9E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34.04.01 Управление сестринской деятельностью (направленность (профиль) программы «Управление сестринской деятельностью»)</w:t>
            </w:r>
          </w:p>
        </w:tc>
        <w:tc>
          <w:tcPr>
            <w:tcW w:w="1695" w:type="dxa"/>
          </w:tcPr>
          <w:p w14:paraId="78DB30F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25" w:type="dxa"/>
          </w:tcPr>
          <w:p w14:paraId="0BF197D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1830" w:type="dxa"/>
          </w:tcPr>
          <w:p w14:paraId="4E5C057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3B4AED6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5">
              <w:r w:rsidRPr="005D6E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https://eios</w:t>
              </w:r>
              <w:r w:rsidRPr="005D6E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.kemsu.ru/a/quality-system/emp-result/MI/34.04.01/office-of-nursing-activities</w:t>
              </w:r>
            </w:hyperlink>
          </w:p>
          <w:p w14:paraId="4481E786" w14:textId="77777777" w:rsidR="002B1287" w:rsidRPr="005D6ED2" w:rsidRDefault="002B1287">
            <w:pPr>
              <w:ind w:right="166"/>
              <w:jc w:val="center"/>
            </w:pPr>
          </w:p>
        </w:tc>
      </w:tr>
      <w:tr w:rsidR="002B1287" w14:paraId="6C06BDD8" w14:textId="77777777">
        <w:tc>
          <w:tcPr>
            <w:tcW w:w="4455" w:type="dxa"/>
          </w:tcPr>
          <w:p w14:paraId="6572E3C9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37.04.01 Психология,</w:t>
            </w:r>
          </w:p>
          <w:p w14:paraId="03998AC3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346D0E2B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«Консультативная и педагогическая психология»</w:t>
            </w:r>
          </w:p>
        </w:tc>
        <w:tc>
          <w:tcPr>
            <w:tcW w:w="1695" w:type="dxa"/>
          </w:tcPr>
          <w:p w14:paraId="56C54B5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69E8C3B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830" w:type="dxa"/>
          </w:tcPr>
          <w:p w14:paraId="21A82AC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5355" w:type="dxa"/>
          </w:tcPr>
          <w:p w14:paraId="4B7DE71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172C2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6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https://eios.kemsu.ru/a/quality-system/emp-result/SPI/37.04.01/KiP_psixologiya</w:t>
              </w:r>
            </w:hyperlink>
          </w:p>
        </w:tc>
      </w:tr>
      <w:tr w:rsidR="002B1287" w14:paraId="521E73BF" w14:textId="77777777">
        <w:tc>
          <w:tcPr>
            <w:tcW w:w="4455" w:type="dxa"/>
          </w:tcPr>
          <w:p w14:paraId="5D60F9CF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38.04.01 Экономика </w:t>
            </w:r>
          </w:p>
          <w:p w14:paraId="6C5C7335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направленность (профиль) </w:t>
            </w:r>
            <w:r w:rsidRPr="005D6ED2">
              <w:rPr>
                <w:rFonts w:ascii="Times New Roman" w:eastAsia="Times New Roman" w:hAnsi="Times New Roman" w:cs="Times New Roman"/>
              </w:rPr>
              <w:t>образовательной</w:t>
            </w: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– «Инвестиционная финансовая аналитика»)</w:t>
            </w:r>
          </w:p>
        </w:tc>
        <w:tc>
          <w:tcPr>
            <w:tcW w:w="1695" w:type="dxa"/>
          </w:tcPr>
          <w:p w14:paraId="31BC9F8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4,58</w:t>
            </w:r>
          </w:p>
        </w:tc>
        <w:tc>
          <w:tcPr>
            <w:tcW w:w="1725" w:type="dxa"/>
          </w:tcPr>
          <w:p w14:paraId="2C3FFD6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4,62</w:t>
            </w:r>
          </w:p>
        </w:tc>
        <w:tc>
          <w:tcPr>
            <w:tcW w:w="1830" w:type="dxa"/>
          </w:tcPr>
          <w:p w14:paraId="2DE8C3E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</w:t>
            </w:r>
          </w:p>
        </w:tc>
        <w:tc>
          <w:tcPr>
            <w:tcW w:w="5355" w:type="dxa"/>
          </w:tcPr>
          <w:p w14:paraId="55AFBE25" w14:textId="77777777" w:rsidR="002B1287" w:rsidRPr="005D6ED2" w:rsidRDefault="00782BAB">
            <w:pPr>
              <w:ind w:right="166"/>
              <w:jc w:val="center"/>
            </w:pPr>
            <w:r w:rsidRPr="005D6ED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https://eios.kemsu.ru/a/quality-system/emp-result/IEU/38.04.01/Investment-and-financial-analytics</w:t>
            </w:r>
          </w:p>
        </w:tc>
      </w:tr>
      <w:tr w:rsidR="002B1287" w14:paraId="0C5E5C23" w14:textId="77777777">
        <w:tc>
          <w:tcPr>
            <w:tcW w:w="4455" w:type="dxa"/>
          </w:tcPr>
          <w:p w14:paraId="25E29D84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38.04.01 Экономика</w:t>
            </w:r>
          </w:p>
          <w:p w14:paraId="01C18F4C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lastRenderedPageBreak/>
              <w:t>направленность (профиль) образовательной пр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ограммы </w:t>
            </w:r>
          </w:p>
          <w:p w14:paraId="79A30EE1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«Экологическая экономика и управление природными активами» </w:t>
            </w:r>
          </w:p>
        </w:tc>
        <w:tc>
          <w:tcPr>
            <w:tcW w:w="1695" w:type="dxa"/>
          </w:tcPr>
          <w:p w14:paraId="7F7EB76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lastRenderedPageBreak/>
              <w:t>4,52</w:t>
            </w:r>
          </w:p>
        </w:tc>
        <w:tc>
          <w:tcPr>
            <w:tcW w:w="1725" w:type="dxa"/>
          </w:tcPr>
          <w:p w14:paraId="3B4E463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4,56</w:t>
            </w:r>
          </w:p>
        </w:tc>
        <w:tc>
          <w:tcPr>
            <w:tcW w:w="1830" w:type="dxa"/>
          </w:tcPr>
          <w:p w14:paraId="44E9034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4,76</w:t>
            </w:r>
          </w:p>
        </w:tc>
        <w:tc>
          <w:tcPr>
            <w:tcW w:w="5355" w:type="dxa"/>
          </w:tcPr>
          <w:p w14:paraId="3A2E8278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5015B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7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https://eios.kemsu.ru/a/quality-system/emp-result/IEU/38.04.01/EEiUPA</w:t>
              </w:r>
            </w:hyperlink>
          </w:p>
        </w:tc>
      </w:tr>
      <w:tr w:rsidR="002B1287" w14:paraId="29F250E3" w14:textId="77777777">
        <w:tc>
          <w:tcPr>
            <w:tcW w:w="4455" w:type="dxa"/>
          </w:tcPr>
          <w:p w14:paraId="3B046AB6" w14:textId="77777777" w:rsidR="002B1287" w:rsidRPr="005D6ED2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lastRenderedPageBreak/>
              <w:t xml:space="preserve">38.04.01 Экономика </w:t>
            </w:r>
          </w:p>
          <w:p w14:paraId="337E95E5" w14:textId="77777777" w:rsidR="002B1287" w:rsidRPr="005D6ED2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мы </w:t>
            </w:r>
          </w:p>
          <w:p w14:paraId="1A493A80" w14:textId="77777777" w:rsidR="002B1287" w:rsidRPr="005D6ED2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«Экономическая и финансовая стратегия»</w:t>
            </w:r>
          </w:p>
        </w:tc>
        <w:tc>
          <w:tcPr>
            <w:tcW w:w="1695" w:type="dxa"/>
          </w:tcPr>
          <w:p w14:paraId="0655FED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4,11</w:t>
            </w:r>
          </w:p>
        </w:tc>
        <w:tc>
          <w:tcPr>
            <w:tcW w:w="1725" w:type="dxa"/>
          </w:tcPr>
          <w:p w14:paraId="2C1E5CB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4,58</w:t>
            </w:r>
          </w:p>
        </w:tc>
        <w:tc>
          <w:tcPr>
            <w:tcW w:w="1830" w:type="dxa"/>
          </w:tcPr>
          <w:p w14:paraId="23D8A85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4,97</w:t>
            </w:r>
          </w:p>
        </w:tc>
        <w:tc>
          <w:tcPr>
            <w:tcW w:w="5355" w:type="dxa"/>
          </w:tcPr>
          <w:p w14:paraId="49BDBCE2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04104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8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https://eios.kemsu.ru/a/quality-system/emp-result/IEU/38.04.01/EiFS</w:t>
              </w:r>
            </w:hyperlink>
          </w:p>
        </w:tc>
      </w:tr>
      <w:tr w:rsidR="002B1287" w14:paraId="373709B3" w14:textId="77777777">
        <w:tc>
          <w:tcPr>
            <w:tcW w:w="4455" w:type="dxa"/>
          </w:tcPr>
          <w:p w14:paraId="5015D20E" w14:textId="77777777" w:rsidR="002B1287" w:rsidRPr="005D6ED2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38.04.02 Менеджмент</w:t>
            </w:r>
          </w:p>
          <w:p w14:paraId="702848C3" w14:textId="77777777" w:rsidR="002B1287" w:rsidRPr="005D6ED2" w:rsidRDefault="00782BA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47C4D56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«Управление проектами»</w:t>
            </w:r>
          </w:p>
        </w:tc>
        <w:tc>
          <w:tcPr>
            <w:tcW w:w="1695" w:type="dxa"/>
          </w:tcPr>
          <w:p w14:paraId="3FAFB6A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4,34</w:t>
            </w:r>
          </w:p>
        </w:tc>
        <w:tc>
          <w:tcPr>
            <w:tcW w:w="1725" w:type="dxa"/>
          </w:tcPr>
          <w:p w14:paraId="5300144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4,46</w:t>
            </w:r>
          </w:p>
        </w:tc>
        <w:tc>
          <w:tcPr>
            <w:tcW w:w="1830" w:type="dxa"/>
          </w:tcPr>
          <w:p w14:paraId="4516537D" w14:textId="77777777" w:rsidR="002B1287" w:rsidRPr="005D6ED2" w:rsidRDefault="00782BAB">
            <w:pPr>
              <w:ind w:right="166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4,67</w:t>
            </w:r>
          </w:p>
        </w:tc>
        <w:tc>
          <w:tcPr>
            <w:tcW w:w="5355" w:type="dxa"/>
          </w:tcPr>
          <w:p w14:paraId="048DB3A3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3123C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9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https://eios.kemsu.ru/a/quality-system/emp-result/IEU/38.04.02/Upravlenie_proektami</w:t>
              </w:r>
            </w:hyperlink>
          </w:p>
        </w:tc>
      </w:tr>
      <w:tr w:rsidR="002B1287" w14:paraId="7E238143" w14:textId="77777777">
        <w:tc>
          <w:tcPr>
            <w:tcW w:w="4455" w:type="dxa"/>
          </w:tcPr>
          <w:p w14:paraId="557BE188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38.04.04 Государственное муниципальное управление</w:t>
            </w:r>
          </w:p>
          <w:p w14:paraId="0C87FF84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иль) образовательной программы </w:t>
            </w:r>
          </w:p>
          <w:p w14:paraId="58622E03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</w:pPr>
            <w:r w:rsidRPr="005D6ED2">
              <w:rPr>
                <w:rFonts w:ascii="Times New Roman" w:eastAsia="Times New Roman" w:hAnsi="Times New Roman" w:cs="Times New Roman"/>
              </w:rPr>
              <w:t>«Финансово-экономические механизмы в системе государственного и муниципального управления»</w:t>
            </w:r>
          </w:p>
        </w:tc>
        <w:tc>
          <w:tcPr>
            <w:tcW w:w="1695" w:type="dxa"/>
          </w:tcPr>
          <w:p w14:paraId="498C18B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4,49</w:t>
            </w:r>
          </w:p>
        </w:tc>
        <w:tc>
          <w:tcPr>
            <w:tcW w:w="1725" w:type="dxa"/>
          </w:tcPr>
          <w:p w14:paraId="1E9DB08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4,86</w:t>
            </w:r>
          </w:p>
        </w:tc>
        <w:tc>
          <w:tcPr>
            <w:tcW w:w="1830" w:type="dxa"/>
          </w:tcPr>
          <w:p w14:paraId="2288EDED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4,93</w:t>
            </w:r>
          </w:p>
        </w:tc>
        <w:tc>
          <w:tcPr>
            <w:tcW w:w="5355" w:type="dxa"/>
          </w:tcPr>
          <w:p w14:paraId="7A1C6540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65456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0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https://eios.kemsu.ru/a/quality-system/emp-result/IEU/38.04.04/FEMvSGiMU</w:t>
              </w:r>
            </w:hyperlink>
          </w:p>
        </w:tc>
      </w:tr>
      <w:tr w:rsidR="002B1287" w14:paraId="7DB839D9" w14:textId="77777777">
        <w:tc>
          <w:tcPr>
            <w:tcW w:w="4455" w:type="dxa"/>
          </w:tcPr>
          <w:p w14:paraId="3322DE2D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39.04.01. Социология, </w:t>
            </w:r>
          </w:p>
          <w:p w14:paraId="5BB2417B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087036B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«Социология управ</w:t>
            </w:r>
            <w:r w:rsidRPr="005D6ED2">
              <w:rPr>
                <w:rFonts w:ascii="Times New Roman" w:eastAsia="Times New Roman" w:hAnsi="Times New Roman" w:cs="Times New Roman"/>
              </w:rPr>
              <w:t>ления»</w:t>
            </w:r>
          </w:p>
        </w:tc>
        <w:tc>
          <w:tcPr>
            <w:tcW w:w="1695" w:type="dxa"/>
          </w:tcPr>
          <w:p w14:paraId="369B03C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725" w:type="dxa"/>
          </w:tcPr>
          <w:p w14:paraId="73EBBB7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830" w:type="dxa"/>
          </w:tcPr>
          <w:p w14:paraId="3583681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5355" w:type="dxa"/>
          </w:tcPr>
          <w:p w14:paraId="0D3E476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46019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1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https://eios.kemsu.ru/a/quality-system/emp-result/SPI/39.04.01/Sociologiya_upravleniya</w:t>
              </w:r>
            </w:hyperlink>
          </w:p>
        </w:tc>
      </w:tr>
      <w:tr w:rsidR="002B1287" w14:paraId="15C9F21C" w14:textId="77777777">
        <w:tc>
          <w:tcPr>
            <w:tcW w:w="4455" w:type="dxa"/>
          </w:tcPr>
          <w:p w14:paraId="1F902FEC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39.04.02 Социальная работа</w:t>
            </w:r>
          </w:p>
          <w:p w14:paraId="798B2E66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B7FEBB3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«Экономика, право, организация </w:t>
            </w:r>
          </w:p>
          <w:p w14:paraId="25821A8E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и управление в социальной работе»</w:t>
            </w:r>
          </w:p>
        </w:tc>
        <w:tc>
          <w:tcPr>
            <w:tcW w:w="1695" w:type="dxa"/>
          </w:tcPr>
          <w:p w14:paraId="0B417C0D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725" w:type="dxa"/>
          </w:tcPr>
          <w:p w14:paraId="6A40B69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830" w:type="dxa"/>
          </w:tcPr>
          <w:p w14:paraId="4FAAB89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355" w:type="dxa"/>
          </w:tcPr>
          <w:p w14:paraId="6377857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480A8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2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https://eios.kemsu.ru/a/quality-system/emp-result/SPI/39.04.02/EPOiUvSR</w:t>
              </w:r>
            </w:hyperlink>
          </w:p>
        </w:tc>
      </w:tr>
      <w:tr w:rsidR="002B1287" w14:paraId="52260FB9" w14:textId="77777777">
        <w:tc>
          <w:tcPr>
            <w:tcW w:w="4455" w:type="dxa"/>
          </w:tcPr>
          <w:p w14:paraId="7F59CDD9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40.04.01 Юриспруденция,</w:t>
            </w:r>
          </w:p>
          <w:p w14:paraId="333AE815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офиль) образовательной программы </w:t>
            </w:r>
          </w:p>
          <w:p w14:paraId="75E636FB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«Правозащитная деятельность»</w:t>
            </w:r>
          </w:p>
        </w:tc>
        <w:tc>
          <w:tcPr>
            <w:tcW w:w="1695" w:type="dxa"/>
          </w:tcPr>
          <w:p w14:paraId="1BD834B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725" w:type="dxa"/>
          </w:tcPr>
          <w:p w14:paraId="506B424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1830" w:type="dxa"/>
          </w:tcPr>
          <w:p w14:paraId="3DDB341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5355" w:type="dxa"/>
          </w:tcPr>
          <w:p w14:paraId="1D69AE45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4F601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3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https://eios.kemsu.ru/a/quality-system/emp-result/YUI/40.04.01/Pravozashhitnaya_deyatelnost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00BEFA3C" w14:textId="77777777">
        <w:trPr>
          <w:trHeight w:val="1323"/>
        </w:trPr>
        <w:tc>
          <w:tcPr>
            <w:tcW w:w="4455" w:type="dxa"/>
          </w:tcPr>
          <w:p w14:paraId="1935FD0F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40.04.01 Юриспруденция,</w:t>
            </w:r>
          </w:p>
          <w:p w14:paraId="4739DB8D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обра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зовательной программы </w:t>
            </w:r>
          </w:p>
          <w:p w14:paraId="11A8856B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«Правоохранительная и судебная деятельность»</w:t>
            </w:r>
          </w:p>
        </w:tc>
        <w:tc>
          <w:tcPr>
            <w:tcW w:w="1695" w:type="dxa"/>
          </w:tcPr>
          <w:p w14:paraId="0913218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3DF91E3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1830" w:type="dxa"/>
          </w:tcPr>
          <w:p w14:paraId="1909015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5355" w:type="dxa"/>
          </w:tcPr>
          <w:p w14:paraId="09854CE3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E3519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4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https://eios.kemsu.ru/a/quality-system/emp-result/YUI/40.04.01/PiSD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53B36D95" w14:textId="77777777">
        <w:tc>
          <w:tcPr>
            <w:tcW w:w="4455" w:type="dxa"/>
            <w:vAlign w:val="center"/>
          </w:tcPr>
          <w:p w14:paraId="39928F7D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lastRenderedPageBreak/>
              <w:t xml:space="preserve">40.04.01 Юриспруденция (направленность (профиль) образовательной </w:t>
            </w:r>
            <w:proofErr w:type="gramStart"/>
            <w:r w:rsidRPr="005D6ED2">
              <w:rPr>
                <w:rFonts w:ascii="Times New Roman" w:eastAsia="Times New Roman" w:hAnsi="Times New Roman" w:cs="Times New Roman"/>
              </w:rPr>
              <w:t>программы  «</w:t>
            </w:r>
            <w:proofErr w:type="gramEnd"/>
            <w:r w:rsidRPr="005D6ED2">
              <w:rPr>
                <w:rFonts w:ascii="Times New Roman" w:eastAsia="Times New Roman" w:hAnsi="Times New Roman" w:cs="Times New Roman"/>
              </w:rPr>
              <w:t>Защита гражданских прав»</w:t>
            </w:r>
          </w:p>
        </w:tc>
        <w:tc>
          <w:tcPr>
            <w:tcW w:w="1695" w:type="dxa"/>
          </w:tcPr>
          <w:p w14:paraId="4697710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25" w:type="dxa"/>
          </w:tcPr>
          <w:p w14:paraId="3AD7C47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1830" w:type="dxa"/>
          </w:tcPr>
          <w:p w14:paraId="0299593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5355" w:type="dxa"/>
          </w:tcPr>
          <w:p w14:paraId="50010F43" w14:textId="77777777" w:rsidR="002B1287" w:rsidRPr="005D6ED2" w:rsidRDefault="00782BAB">
            <w:pPr>
              <w:ind w:right="166"/>
              <w:jc w:val="center"/>
            </w:pPr>
            <w:r w:rsidRPr="005D6ED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https://eios.kemsu.ru/a/quality-system/emp-result/YUI/40.04.01/Civil-</w:t>
            </w:r>
            <w:r w:rsidRPr="005D6ED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rights-protection</w:t>
            </w:r>
          </w:p>
        </w:tc>
      </w:tr>
      <w:tr w:rsidR="002B1287" w14:paraId="6F53061B" w14:textId="77777777">
        <w:tc>
          <w:tcPr>
            <w:tcW w:w="4455" w:type="dxa"/>
          </w:tcPr>
          <w:p w14:paraId="257FE1B8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41.04.05 «Международные отношения»</w:t>
            </w:r>
          </w:p>
          <w:p w14:paraId="36031B99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0468890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(Современные тенденции международных отношений и национальные интересы России)</w:t>
            </w:r>
          </w:p>
        </w:tc>
        <w:tc>
          <w:tcPr>
            <w:tcW w:w="1695" w:type="dxa"/>
          </w:tcPr>
          <w:p w14:paraId="1CF1B6D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725" w:type="dxa"/>
          </w:tcPr>
          <w:p w14:paraId="7FFFDDE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830" w:type="dxa"/>
          </w:tcPr>
          <w:p w14:paraId="15F0963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5355" w:type="dxa"/>
          </w:tcPr>
          <w:p w14:paraId="49BEEDAE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B10D2B" w14:textId="77777777" w:rsidR="002B1287" w:rsidRDefault="00782BAB">
            <w:pPr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5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ps://eios.kemsu.ru/a/quality-system/emp-result/IIiMO/41.04.05/Modern-trends-in-international-relations-and-national-interests-of-Russia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38C8E47F" w14:textId="77777777">
        <w:tc>
          <w:tcPr>
            <w:tcW w:w="4455" w:type="dxa"/>
          </w:tcPr>
          <w:p w14:paraId="5F1E31B1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41.04.04 Политология </w:t>
            </w:r>
          </w:p>
          <w:p w14:paraId="2465451E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подготовки </w:t>
            </w:r>
          </w:p>
          <w:p w14:paraId="5C19665D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«Политические процессы и институты»  </w:t>
            </w:r>
          </w:p>
        </w:tc>
        <w:tc>
          <w:tcPr>
            <w:tcW w:w="1695" w:type="dxa"/>
          </w:tcPr>
          <w:p w14:paraId="5578EF2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725" w:type="dxa"/>
          </w:tcPr>
          <w:p w14:paraId="1B7B7E3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830" w:type="dxa"/>
          </w:tcPr>
          <w:p w14:paraId="6BA4DB2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5355" w:type="dxa"/>
          </w:tcPr>
          <w:p w14:paraId="2E78D16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05E25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https://eios.kemsu.ru/a/quality-system/emp-result/IIiMO/41.04.04/Politicheskie_proc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essy_i_instituty</w:t>
              </w:r>
            </w:hyperlink>
          </w:p>
        </w:tc>
      </w:tr>
      <w:tr w:rsidR="002B1287" w14:paraId="6BC3E132" w14:textId="77777777">
        <w:tc>
          <w:tcPr>
            <w:tcW w:w="4455" w:type="dxa"/>
          </w:tcPr>
          <w:p w14:paraId="0DF29B4E" w14:textId="77777777" w:rsidR="002B1287" w:rsidRPr="00D47F99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47F99">
              <w:rPr>
                <w:rFonts w:ascii="Times New Roman" w:eastAsia="Times New Roman" w:hAnsi="Times New Roman" w:cs="Times New Roman"/>
              </w:rPr>
              <w:t>42.04.02 Журналистика,</w:t>
            </w:r>
          </w:p>
          <w:p w14:paraId="2F3CB789" w14:textId="77777777" w:rsidR="002B1287" w:rsidRPr="00D47F99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47F99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4759BF16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D47F99">
              <w:rPr>
                <w:rFonts w:ascii="Times New Roman" w:eastAsia="Times New Roman" w:hAnsi="Times New Roman" w:cs="Times New Roman"/>
              </w:rPr>
              <w:t>«Профессионально-творческая деятельность редактора СМИ»</w:t>
            </w:r>
          </w:p>
        </w:tc>
        <w:tc>
          <w:tcPr>
            <w:tcW w:w="1695" w:type="dxa"/>
          </w:tcPr>
          <w:p w14:paraId="5904914C" w14:textId="7F8636ED" w:rsidR="002B1287" w:rsidRPr="00D47F99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D47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725" w:type="dxa"/>
          </w:tcPr>
          <w:p w14:paraId="1F46F670" w14:textId="1F714153" w:rsidR="002B1287" w:rsidRPr="00D47F99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D47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46</w:t>
            </w:r>
          </w:p>
          <w:p w14:paraId="0068FAC3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668B6A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  <w:p w14:paraId="0A34C84B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5" w:type="dxa"/>
          </w:tcPr>
          <w:p w14:paraId="25F4A503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6B2DA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https://eios.kemsu.ru/a/quality-system/emp-result/IFIYAM/42.04.02/PTD_redaktora_SMI</w:t>
              </w:r>
            </w:hyperlink>
          </w:p>
        </w:tc>
      </w:tr>
      <w:tr w:rsidR="002B1287" w14:paraId="3E32291F" w14:textId="77777777">
        <w:trPr>
          <w:trHeight w:val="1307"/>
        </w:trPr>
        <w:tc>
          <w:tcPr>
            <w:tcW w:w="4455" w:type="dxa"/>
          </w:tcPr>
          <w:p w14:paraId="54A32077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43.04.02 Туризм </w:t>
            </w:r>
          </w:p>
          <w:p w14:paraId="11216540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подготовки </w:t>
            </w:r>
          </w:p>
          <w:p w14:paraId="493610EE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«Региональный ту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ризм: кадровое обеспечение и организация туристской деятельности»  </w:t>
            </w:r>
          </w:p>
        </w:tc>
        <w:tc>
          <w:tcPr>
            <w:tcW w:w="1695" w:type="dxa"/>
          </w:tcPr>
          <w:p w14:paraId="3A345BA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725" w:type="dxa"/>
          </w:tcPr>
          <w:p w14:paraId="05AC92F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30" w:type="dxa"/>
          </w:tcPr>
          <w:p w14:paraId="488F1F9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5355" w:type="dxa"/>
          </w:tcPr>
          <w:p w14:paraId="35BCBCF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https://eios.kemsu.ru/a/quality-system/emp-result/IIiMO/43.04.02/Regionalnyj_turizm_KOiOTD</w:t>
              </w:r>
            </w:hyperlink>
          </w:p>
          <w:p w14:paraId="24AA8EBA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0059A5A" w14:textId="77777777">
        <w:tc>
          <w:tcPr>
            <w:tcW w:w="4455" w:type="dxa"/>
          </w:tcPr>
          <w:p w14:paraId="256062E7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44.04.01 Педагогическое образование,  </w:t>
            </w:r>
          </w:p>
          <w:p w14:paraId="7DBF0D2F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569B90A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«Образование в области физической культуры и спорта» </w:t>
            </w:r>
          </w:p>
        </w:tc>
        <w:tc>
          <w:tcPr>
            <w:tcW w:w="1695" w:type="dxa"/>
          </w:tcPr>
          <w:p w14:paraId="63EC7CF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725" w:type="dxa"/>
          </w:tcPr>
          <w:p w14:paraId="0281E7E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830" w:type="dxa"/>
          </w:tcPr>
          <w:p w14:paraId="4CA9F47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355" w:type="dxa"/>
          </w:tcPr>
          <w:p w14:paraId="2F143C8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https://eios.kemsu.ru/a/quality-system/emp-result/FFiS/44.04.01/Obrazovanie_v_v_oblasti_FKiS</w:t>
              </w:r>
            </w:hyperlink>
          </w:p>
          <w:p w14:paraId="36628924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34073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7684B71" w14:textId="77777777">
        <w:tc>
          <w:tcPr>
            <w:tcW w:w="4455" w:type="dxa"/>
          </w:tcPr>
          <w:p w14:paraId="01FF52BB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44.04.01 Педагогическое образование, </w:t>
            </w:r>
          </w:p>
          <w:p w14:paraId="3B156FDB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070E693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«Инклюзивное образование»</w:t>
            </w:r>
          </w:p>
        </w:tc>
        <w:tc>
          <w:tcPr>
            <w:tcW w:w="1695" w:type="dxa"/>
          </w:tcPr>
          <w:p w14:paraId="464A60D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25" w:type="dxa"/>
          </w:tcPr>
          <w:p w14:paraId="2E72880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1830" w:type="dxa"/>
          </w:tcPr>
          <w:p w14:paraId="7AD93F8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5355" w:type="dxa"/>
          </w:tcPr>
          <w:p w14:paraId="7B67B0E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F98B7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https://eios.kemsu.ru/a/quality-system/emp-result/IO/44.04.01/IO</w:t>
            </w:r>
          </w:p>
        </w:tc>
      </w:tr>
      <w:tr w:rsidR="002B1287" w14:paraId="3A2E9DD4" w14:textId="77777777">
        <w:tc>
          <w:tcPr>
            <w:tcW w:w="4455" w:type="dxa"/>
          </w:tcPr>
          <w:p w14:paraId="67230783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44.04.01 Педагогическое образование,</w:t>
            </w:r>
          </w:p>
          <w:p w14:paraId="45E42826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5CE5016F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«Русский язык как иностранный»</w:t>
            </w:r>
          </w:p>
        </w:tc>
        <w:tc>
          <w:tcPr>
            <w:tcW w:w="1695" w:type="dxa"/>
          </w:tcPr>
          <w:p w14:paraId="5874F20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1725" w:type="dxa"/>
          </w:tcPr>
          <w:p w14:paraId="197646F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830" w:type="dxa"/>
          </w:tcPr>
          <w:p w14:paraId="698E648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355" w:type="dxa"/>
          </w:tcPr>
          <w:p w14:paraId="16B44CBE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F0CE7F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https://eios.kemsu.ru/a/quality-system/emp-result/IO/44.04.01/Russkii-yazik-kak-inostrannii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7EC2D7D3" w14:textId="77777777">
        <w:tc>
          <w:tcPr>
            <w:tcW w:w="4455" w:type="dxa"/>
          </w:tcPr>
          <w:p w14:paraId="296990A1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44.04.01 Педагогическое образование,</w:t>
            </w:r>
          </w:p>
          <w:p w14:paraId="51DE3652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профиль) образовательной программы  </w:t>
            </w:r>
          </w:p>
          <w:p w14:paraId="54D6CCB7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eading=h.22gw01w93wxb" w:colFirst="0" w:colLast="0"/>
            <w:bookmarkEnd w:id="2"/>
            <w:r w:rsidRPr="005D6ED2">
              <w:rPr>
                <w:rFonts w:ascii="Times New Roman" w:eastAsia="Times New Roman" w:hAnsi="Times New Roman" w:cs="Times New Roman"/>
              </w:rPr>
              <w:lastRenderedPageBreak/>
              <w:t>«Управление образовательной организацией»</w:t>
            </w:r>
          </w:p>
        </w:tc>
        <w:tc>
          <w:tcPr>
            <w:tcW w:w="1695" w:type="dxa"/>
          </w:tcPr>
          <w:p w14:paraId="4F787C0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4,41</w:t>
            </w:r>
          </w:p>
        </w:tc>
        <w:tc>
          <w:tcPr>
            <w:tcW w:w="1725" w:type="dxa"/>
          </w:tcPr>
          <w:p w14:paraId="5C3AA91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1830" w:type="dxa"/>
          </w:tcPr>
          <w:p w14:paraId="517629C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355" w:type="dxa"/>
          </w:tcPr>
          <w:p w14:paraId="3D2CACC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EC2135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1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https://eios.kemsu.ru/a/quality-system/emp-result/IO/44.04.01/UOO</w:t>
              </w:r>
            </w:hyperlink>
          </w:p>
        </w:tc>
      </w:tr>
      <w:tr w:rsidR="002B1287" w14:paraId="29F0CD4D" w14:textId="77777777">
        <w:tc>
          <w:tcPr>
            <w:tcW w:w="4455" w:type="dxa"/>
          </w:tcPr>
          <w:p w14:paraId="13DEB74F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44.04.01 Педагогическое образование (направленность (профиль) программы «Проектирование в историческом, обществоведческом и правовом образовании»)</w:t>
            </w:r>
          </w:p>
        </w:tc>
        <w:tc>
          <w:tcPr>
            <w:tcW w:w="1695" w:type="dxa"/>
          </w:tcPr>
          <w:p w14:paraId="622B1CB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1725" w:type="dxa"/>
          </w:tcPr>
          <w:p w14:paraId="2AF8F86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830" w:type="dxa"/>
          </w:tcPr>
          <w:p w14:paraId="2C5EB7E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355" w:type="dxa"/>
          </w:tcPr>
          <w:p w14:paraId="48C0DD2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https://eios.kemsu.ru/a/quality-system/emp-result/IO/44.04.01/Design-in-historical-social-science-and-legal-education</w:t>
            </w:r>
          </w:p>
        </w:tc>
      </w:tr>
      <w:tr w:rsidR="002B1287" w14:paraId="48E54D39" w14:textId="77777777">
        <w:tc>
          <w:tcPr>
            <w:tcW w:w="4455" w:type="dxa"/>
          </w:tcPr>
          <w:p w14:paraId="1600DC4A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44.04.01 Педагогическое образование (направленность (профиль) программы «Педагогический дизайн в образовании детей и взрослых»)</w:t>
            </w:r>
          </w:p>
        </w:tc>
        <w:tc>
          <w:tcPr>
            <w:tcW w:w="1695" w:type="dxa"/>
          </w:tcPr>
          <w:p w14:paraId="3A0FCA2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1725" w:type="dxa"/>
          </w:tcPr>
          <w:p w14:paraId="0ACA96F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830" w:type="dxa"/>
          </w:tcPr>
          <w:p w14:paraId="190DDA3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5355" w:type="dxa"/>
          </w:tcPr>
          <w:p w14:paraId="437A60E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https://eios.kemsu.ru/a/quality-system/emp-result/IO/44.04.01/Pedagogicheskij-dizajn-v-obrazovanii-detej-i-vzroslyh</w:t>
            </w:r>
          </w:p>
        </w:tc>
      </w:tr>
      <w:tr w:rsidR="002B1287" w14:paraId="71916DBC" w14:textId="77777777">
        <w:tc>
          <w:tcPr>
            <w:tcW w:w="4455" w:type="dxa"/>
          </w:tcPr>
          <w:p w14:paraId="1FD0577B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44.04.02 Психолого-педагогическое образование направленность, (профиль) образовательной программы  </w:t>
            </w:r>
          </w:p>
          <w:p w14:paraId="16B8C002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«Психолого-педагогическое сопрово</w:t>
            </w:r>
            <w:r w:rsidRPr="005D6ED2">
              <w:rPr>
                <w:rFonts w:ascii="Times New Roman" w:eastAsia="Times New Roman" w:hAnsi="Times New Roman" w:cs="Times New Roman"/>
              </w:rPr>
              <w:t>ждение развития личности»</w:t>
            </w:r>
          </w:p>
          <w:p w14:paraId="48AADAA7" w14:textId="77777777" w:rsidR="002B1287" w:rsidRPr="005D6ED2" w:rsidRDefault="002B128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5D930EE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725" w:type="dxa"/>
          </w:tcPr>
          <w:p w14:paraId="6DAFDD1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4,23</w:t>
            </w:r>
          </w:p>
        </w:tc>
        <w:tc>
          <w:tcPr>
            <w:tcW w:w="1830" w:type="dxa"/>
          </w:tcPr>
          <w:p w14:paraId="0EC2343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355" w:type="dxa"/>
          </w:tcPr>
          <w:p w14:paraId="4B591E7B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F336F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2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https://eios.kemsu.ru/a/quality-system/emp-result/IO/44.04.02/PPSRL</w:t>
              </w:r>
            </w:hyperlink>
          </w:p>
        </w:tc>
      </w:tr>
      <w:tr w:rsidR="002B1287" w14:paraId="1C804C32" w14:textId="77777777">
        <w:tc>
          <w:tcPr>
            <w:tcW w:w="4455" w:type="dxa"/>
          </w:tcPr>
          <w:p w14:paraId="732BBFBA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44.04.03 Специальное (дефектологическое) образование, (профиль) образовательной программы  </w:t>
            </w:r>
          </w:p>
          <w:p w14:paraId="70673B47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5D6ED2">
              <w:rPr>
                <w:rFonts w:ascii="Times New Roman" w:eastAsia="Times New Roman" w:hAnsi="Times New Roman" w:cs="Times New Roman"/>
              </w:rPr>
              <w:t>Нейродефектология</w:t>
            </w:r>
            <w:proofErr w:type="spellEnd"/>
            <w:r w:rsidRPr="005D6ED2">
              <w:rPr>
                <w:rFonts w:ascii="Times New Roman" w:eastAsia="Times New Roman" w:hAnsi="Times New Roman" w:cs="Times New Roman"/>
              </w:rPr>
              <w:t xml:space="preserve"> и сопровождение лиц с ОВЗ»</w:t>
            </w:r>
          </w:p>
          <w:p w14:paraId="435A049C" w14:textId="77777777" w:rsidR="002B1287" w:rsidRPr="005D6ED2" w:rsidRDefault="002B128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6F6FAB3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1725" w:type="dxa"/>
          </w:tcPr>
          <w:p w14:paraId="2A082EF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830" w:type="dxa"/>
          </w:tcPr>
          <w:p w14:paraId="16FE15B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4,97</w:t>
            </w:r>
          </w:p>
        </w:tc>
        <w:tc>
          <w:tcPr>
            <w:tcW w:w="5355" w:type="dxa"/>
          </w:tcPr>
          <w:p w14:paraId="2C92F2F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https://eios.kemsu.ru/a/quality-system/emp-result/IO/44.04.03/neurodefectology-and-support-of-persons-with-ovz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1287" w14:paraId="4C97F839" w14:textId="77777777">
        <w:tc>
          <w:tcPr>
            <w:tcW w:w="4455" w:type="dxa"/>
          </w:tcPr>
          <w:p w14:paraId="00F7D8CF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E739DA"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</w:t>
            </w:r>
            <w:r w:rsidRPr="00E739DA">
              <w:rPr>
                <w:rFonts w:ascii="Times New Roman" w:eastAsia="Times New Roman" w:hAnsi="Times New Roman" w:cs="Times New Roman"/>
                <w:sz w:val="24"/>
                <w:szCs w:val="24"/>
              </w:rPr>
              <w:t>гия (направленности (</w:t>
            </w:r>
            <w:proofErr w:type="gramStart"/>
            <w:r w:rsidRPr="00E73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профиль)  </w:t>
            </w:r>
            <w:proofErr w:type="spellStart"/>
            <w:r w:rsidRPr="00E739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прораммы</w:t>
            </w:r>
            <w:proofErr w:type="spellEnd"/>
            <w:proofErr w:type="gramEnd"/>
            <w:r w:rsidRPr="00E73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«Иностранные языки в профессиональной коммуникации: английский, французский, итальянский, испанский»)</w:t>
            </w:r>
          </w:p>
        </w:tc>
        <w:tc>
          <w:tcPr>
            <w:tcW w:w="1695" w:type="dxa"/>
          </w:tcPr>
          <w:p w14:paraId="3F452AFB" w14:textId="247F9742" w:rsidR="002B1287" w:rsidRPr="00FB6110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FB6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56</w:t>
            </w:r>
          </w:p>
          <w:p w14:paraId="5B8EB859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0D43197C" w14:textId="3034A71B" w:rsidR="002B1287" w:rsidRPr="00FB6110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FB611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52</w:t>
            </w:r>
          </w:p>
          <w:p w14:paraId="623553C8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2DC002A" w14:textId="2779B977" w:rsidR="002B1287" w:rsidRPr="00E739DA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E739D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  <w:p w14:paraId="3CFF234D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5" w:type="dxa"/>
          </w:tcPr>
          <w:p w14:paraId="22FA04DC" w14:textId="77777777" w:rsidR="002B1287" w:rsidRDefault="002B1287">
            <w:pPr>
              <w:ind w:right="166"/>
              <w:jc w:val="center"/>
            </w:pPr>
          </w:p>
          <w:p w14:paraId="6C993520" w14:textId="77777777" w:rsidR="002B1287" w:rsidRDefault="00782BAB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https://eios.kemsu.ru/a/quality-system/emp-result/IFIYAM/45.04.01/Foreign-languages-in-professional-communication-English-French-Italian-Spanish</w:t>
            </w:r>
          </w:p>
        </w:tc>
      </w:tr>
      <w:tr w:rsidR="002B1287" w14:paraId="71D43887" w14:textId="77777777">
        <w:tc>
          <w:tcPr>
            <w:tcW w:w="4455" w:type="dxa"/>
          </w:tcPr>
          <w:p w14:paraId="7D1A7640" w14:textId="77777777" w:rsidR="002B1287" w:rsidRPr="00205E5D" w:rsidRDefault="00782BAB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E5D"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Филология (направленности (профиль) программы</w:t>
            </w:r>
          </w:p>
          <w:p w14:paraId="7B376364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05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«Теория и практика перевода» </w:t>
            </w:r>
          </w:p>
        </w:tc>
        <w:tc>
          <w:tcPr>
            <w:tcW w:w="1695" w:type="dxa"/>
          </w:tcPr>
          <w:p w14:paraId="16ECF42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1B5E791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4,49</w:t>
            </w:r>
          </w:p>
          <w:p w14:paraId="125959A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8D128C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5355" w:type="dxa"/>
          </w:tcPr>
          <w:p w14:paraId="5B15E3E2" w14:textId="77777777" w:rsidR="002B1287" w:rsidRDefault="00782BAB">
            <w:pPr>
              <w:ind w:right="166"/>
              <w:jc w:val="center"/>
            </w:pPr>
            <w:hyperlink r:id="rId104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https://eios.kemsu.ru/a/quality-system/emp-result/IFIYAM/45.04.01/Teoriya_i_praktika_perevoda</w:t>
              </w:r>
            </w:hyperlink>
          </w:p>
        </w:tc>
      </w:tr>
      <w:tr w:rsidR="002B1287" w14:paraId="007BEBBD" w14:textId="77777777">
        <w:tc>
          <w:tcPr>
            <w:tcW w:w="4455" w:type="dxa"/>
          </w:tcPr>
          <w:p w14:paraId="758994AA" w14:textId="77777777" w:rsidR="002B1287" w:rsidRPr="00205E5D" w:rsidRDefault="00782BAB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E5D"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Филология (направленности (профиль) прогр</w:t>
            </w:r>
            <w:r w:rsidRPr="00205E5D">
              <w:rPr>
                <w:rFonts w:ascii="Times New Roman" w:eastAsia="Times New Roman" w:hAnsi="Times New Roman" w:cs="Times New Roman"/>
                <w:sz w:val="24"/>
                <w:szCs w:val="24"/>
              </w:rPr>
              <w:t>аммы</w:t>
            </w:r>
          </w:p>
          <w:p w14:paraId="3A194740" w14:textId="77777777" w:rsidR="002B1287" w:rsidRPr="005D6ED2" w:rsidRDefault="00782BAB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05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«Технологии речевой коммуникации», </w:t>
            </w:r>
          </w:p>
        </w:tc>
        <w:tc>
          <w:tcPr>
            <w:tcW w:w="1695" w:type="dxa"/>
          </w:tcPr>
          <w:p w14:paraId="76CF4813" w14:textId="403809AB" w:rsidR="002B1287" w:rsidRPr="00205E5D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05E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49</w:t>
            </w:r>
          </w:p>
          <w:p w14:paraId="090CFB5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212E496" w14:textId="28AC0E5E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05E5D"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0" w:type="dxa"/>
          </w:tcPr>
          <w:p w14:paraId="39D8403C" w14:textId="304F0325" w:rsidR="002B1287" w:rsidRPr="00205E5D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05E5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54</w:t>
            </w:r>
          </w:p>
        </w:tc>
        <w:tc>
          <w:tcPr>
            <w:tcW w:w="5355" w:type="dxa"/>
          </w:tcPr>
          <w:p w14:paraId="38250D4C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https://eios.kemsu.ru/a/quality-system/emp-result/IFIYAM/45.04.01/trk</w:t>
            </w:r>
          </w:p>
        </w:tc>
      </w:tr>
      <w:tr w:rsidR="002B1287" w14:paraId="54B63F2E" w14:textId="77777777">
        <w:tc>
          <w:tcPr>
            <w:tcW w:w="4455" w:type="dxa"/>
          </w:tcPr>
          <w:p w14:paraId="2D0F5DF2" w14:textId="77777777" w:rsidR="002B1287" w:rsidRPr="00457A92" w:rsidRDefault="00782BAB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92"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Филология</w:t>
            </w:r>
          </w:p>
          <w:p w14:paraId="4193CDCE" w14:textId="77777777" w:rsidR="002B1287" w:rsidRPr="00457A92" w:rsidRDefault="00782BAB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A9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 (профиль) программы</w:t>
            </w:r>
          </w:p>
          <w:p w14:paraId="5E4B225A" w14:textId="77777777" w:rsidR="002B1287" w:rsidRPr="005D6ED2" w:rsidRDefault="00782BAB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7A9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Юридическая и документная лингвистика</w:t>
            </w:r>
          </w:p>
        </w:tc>
        <w:tc>
          <w:tcPr>
            <w:tcW w:w="1695" w:type="dxa"/>
          </w:tcPr>
          <w:p w14:paraId="0371B602" w14:textId="681C550C" w:rsidR="002B1287" w:rsidRPr="00457A9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457A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41</w:t>
            </w:r>
          </w:p>
          <w:p w14:paraId="3C602000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4EB87F75" w14:textId="13F2B7A2" w:rsidR="002B1287" w:rsidRPr="00457A92" w:rsidRDefault="00457A92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4,51</w:t>
            </w:r>
          </w:p>
          <w:p w14:paraId="16FE9515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FA9F77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  <w:p w14:paraId="76881401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5" w:type="dxa"/>
          </w:tcPr>
          <w:p w14:paraId="5D7460E6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https://eios.kemsu.ru/a/quality-system/emp-result/IFIYAM/45.04.01/Russkij_yazyk_YUiDL</w:t>
            </w:r>
          </w:p>
        </w:tc>
      </w:tr>
      <w:tr w:rsidR="00205E5D" w14:paraId="3F0C5FE1" w14:textId="77777777">
        <w:tc>
          <w:tcPr>
            <w:tcW w:w="4455" w:type="dxa"/>
          </w:tcPr>
          <w:p w14:paraId="29599F0E" w14:textId="77777777" w:rsidR="00205E5D" w:rsidRPr="00E83CF4" w:rsidRDefault="00205E5D" w:rsidP="00205E5D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45.04.01 Филология</w:t>
            </w:r>
          </w:p>
          <w:p w14:paraId="6E37B240" w14:textId="77777777" w:rsidR="00205E5D" w:rsidRPr="00E83CF4" w:rsidRDefault="00205E5D" w:rsidP="00205E5D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CF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 (профиль) программы</w:t>
            </w:r>
          </w:p>
          <w:p w14:paraId="6CF5630E" w14:textId="1B9F6100" w:rsidR="00205E5D" w:rsidRPr="00457A92" w:rsidRDefault="00205E5D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CF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 w:eastAsia="en-US"/>
              </w:rPr>
              <w:t>«Когнитивно-информационные технологии в гуманитарной сфере»</w:t>
            </w:r>
          </w:p>
        </w:tc>
        <w:tc>
          <w:tcPr>
            <w:tcW w:w="1695" w:type="dxa"/>
          </w:tcPr>
          <w:p w14:paraId="1CE5F8B0" w14:textId="21F792D0" w:rsidR="00205E5D" w:rsidRPr="00205E5D" w:rsidRDefault="00205E5D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4,9</w:t>
            </w:r>
            <w:r w:rsidR="00457A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25" w:type="dxa"/>
          </w:tcPr>
          <w:p w14:paraId="3D82414B" w14:textId="59FBA1B0" w:rsidR="00205E5D" w:rsidRPr="00205E5D" w:rsidRDefault="00205E5D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4,78</w:t>
            </w:r>
          </w:p>
        </w:tc>
        <w:tc>
          <w:tcPr>
            <w:tcW w:w="1830" w:type="dxa"/>
          </w:tcPr>
          <w:p w14:paraId="490FAD6B" w14:textId="249C2AC8" w:rsidR="00205E5D" w:rsidRPr="00205E5D" w:rsidRDefault="00205E5D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4,66</w:t>
            </w:r>
          </w:p>
        </w:tc>
        <w:tc>
          <w:tcPr>
            <w:tcW w:w="5355" w:type="dxa"/>
          </w:tcPr>
          <w:p w14:paraId="797CAD2C" w14:textId="33FA9390" w:rsidR="00205E5D" w:rsidRDefault="00E83CF4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E83CF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https://eios.kemsu.ru/a/quality-system/emp-result/IFIYAM/45.04.01/Cognitive-and-information-technologies-in-the-humanitarian-sphere</w:t>
            </w:r>
          </w:p>
        </w:tc>
      </w:tr>
      <w:tr w:rsidR="002B1287" w14:paraId="27365206" w14:textId="77777777">
        <w:tc>
          <w:tcPr>
            <w:tcW w:w="4455" w:type="dxa"/>
          </w:tcPr>
          <w:p w14:paraId="6EA2A991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46.04.01 История направленность (профиль) подготовки «Историко-культурное наследие Евразии»</w:t>
            </w:r>
            <w:r w:rsidRPr="005D6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695" w:type="dxa"/>
          </w:tcPr>
          <w:p w14:paraId="7150020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725" w:type="dxa"/>
          </w:tcPr>
          <w:p w14:paraId="256BBFF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30" w:type="dxa"/>
          </w:tcPr>
          <w:p w14:paraId="31AFF0F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355" w:type="dxa"/>
          </w:tcPr>
          <w:p w14:paraId="45BD3C0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https://eios.kemsu.ru/a/quality-system/emp-result/IIiMO/46.0</w:t>
            </w: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4.01/Istoriko_kulturno_nasledie_Evrazii</w:t>
            </w:r>
          </w:p>
          <w:p w14:paraId="07B5C1A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14:paraId="62D1D71D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</w:tc>
      </w:tr>
      <w:tr w:rsidR="002B1287" w14:paraId="7BEEA206" w14:textId="77777777">
        <w:tc>
          <w:tcPr>
            <w:tcW w:w="4455" w:type="dxa"/>
          </w:tcPr>
          <w:p w14:paraId="69F56587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48.04.01 Теология</w:t>
            </w:r>
          </w:p>
          <w:p w14:paraId="0644D279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программы</w:t>
            </w:r>
          </w:p>
          <w:p w14:paraId="194B2B0D" w14:textId="77777777" w:rsidR="002B1287" w:rsidRPr="005D6ED2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Теология в системе современного гуманитарного знания</w:t>
            </w:r>
          </w:p>
        </w:tc>
        <w:tc>
          <w:tcPr>
            <w:tcW w:w="1695" w:type="dxa"/>
          </w:tcPr>
          <w:p w14:paraId="73BF42F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0B784B1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830" w:type="dxa"/>
          </w:tcPr>
          <w:p w14:paraId="20E5203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355" w:type="dxa"/>
          </w:tcPr>
          <w:p w14:paraId="11110784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5A1544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5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https://eios.kemsu.ru/a/quality-system/emp-result/IFIYAM/48.04.01/TvSSGZ</w:t>
              </w:r>
            </w:hyperlink>
          </w:p>
        </w:tc>
      </w:tr>
      <w:tr w:rsidR="002B1287" w14:paraId="2DDA085F" w14:textId="77777777">
        <w:tc>
          <w:tcPr>
            <w:tcW w:w="4455" w:type="dxa"/>
          </w:tcPr>
          <w:p w14:paraId="0CCAB599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49.04.03 Спорт (направленность (профиль) </w:t>
            </w:r>
            <w:proofErr w:type="gramStart"/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Детско-юношеский спорт»)</w:t>
            </w:r>
          </w:p>
        </w:tc>
        <w:tc>
          <w:tcPr>
            <w:tcW w:w="1695" w:type="dxa"/>
          </w:tcPr>
          <w:p w14:paraId="57A553F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725" w:type="dxa"/>
          </w:tcPr>
          <w:p w14:paraId="7C93436E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1830" w:type="dxa"/>
          </w:tcPr>
          <w:p w14:paraId="388EDA35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5355" w:type="dxa"/>
          </w:tcPr>
          <w:p w14:paraId="5B55F7D9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6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https://eios.kemsu.ru/a/quality-system/emp-result/FFiS/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49.04.03/Detsko_yunosheskij_sport</w:t>
              </w:r>
            </w:hyperlink>
          </w:p>
          <w:p w14:paraId="0C121C72" w14:textId="77777777" w:rsidR="002B1287" w:rsidRDefault="002B1287">
            <w:pPr>
              <w:ind w:right="166"/>
              <w:jc w:val="center"/>
            </w:pPr>
          </w:p>
        </w:tc>
      </w:tr>
      <w:tr w:rsidR="002B1287" w14:paraId="289C5AAC" w14:textId="77777777">
        <w:trPr>
          <w:trHeight w:val="833"/>
        </w:trPr>
        <w:tc>
          <w:tcPr>
            <w:tcW w:w="4455" w:type="dxa"/>
            <w:vAlign w:val="center"/>
          </w:tcPr>
          <w:p w14:paraId="207FFEE1" w14:textId="77777777" w:rsidR="002B1287" w:rsidRDefault="00782BA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Специалитет</w:t>
            </w:r>
          </w:p>
        </w:tc>
        <w:tc>
          <w:tcPr>
            <w:tcW w:w="1695" w:type="dxa"/>
          </w:tcPr>
          <w:p w14:paraId="6961B37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42E98C5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AA7B4C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5" w:type="dxa"/>
          </w:tcPr>
          <w:p w14:paraId="3ECF0FC2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4A16317E" w14:textId="77777777">
        <w:tc>
          <w:tcPr>
            <w:tcW w:w="4455" w:type="dxa"/>
          </w:tcPr>
          <w:p w14:paraId="114F401E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04.05.01 Фундаментальная и прикладная химия,</w:t>
            </w:r>
          </w:p>
          <w:p w14:paraId="285B8B41" w14:textId="77777777" w:rsidR="002B1287" w:rsidRPr="005D6ED2" w:rsidRDefault="00782BAB">
            <w:pPr>
              <w:widowControl w:val="0"/>
              <w:spacing w:line="254" w:lineRule="auto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«Аналитическая химия»</w:t>
            </w:r>
          </w:p>
          <w:p w14:paraId="5AF9F39C" w14:textId="77777777" w:rsidR="002B1287" w:rsidRPr="005D6ED2" w:rsidRDefault="002B1287">
            <w:pPr>
              <w:widowControl w:val="0"/>
              <w:spacing w:line="254" w:lineRule="auto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42038DF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1725" w:type="dxa"/>
          </w:tcPr>
          <w:p w14:paraId="1D697AC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830" w:type="dxa"/>
          </w:tcPr>
          <w:p w14:paraId="72989D9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355" w:type="dxa"/>
          </w:tcPr>
          <w:p w14:paraId="63E21CD1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7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https://eios.kemsu.ru/a/quality-system/emp-result/IFN/04.05.01/Analiticheskaya_ximiya</w:t>
              </w:r>
            </w:hyperlink>
          </w:p>
          <w:p w14:paraId="7478670C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671F142" w14:textId="77777777">
        <w:trPr>
          <w:trHeight w:val="1621"/>
        </w:trPr>
        <w:tc>
          <w:tcPr>
            <w:tcW w:w="4455" w:type="dxa"/>
          </w:tcPr>
          <w:p w14:paraId="50758B9C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10.05.01 Компьютерная безопасность,</w:t>
            </w:r>
          </w:p>
          <w:p w14:paraId="4879BB89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специализация образовательной программы </w:t>
            </w:r>
          </w:p>
          <w:p w14:paraId="011C44C6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«Безопасность компьютерных систем и сетей (в сфере защиты информации в компьютерных системах и сетях)»</w:t>
            </w:r>
          </w:p>
        </w:tc>
        <w:tc>
          <w:tcPr>
            <w:tcW w:w="1695" w:type="dxa"/>
          </w:tcPr>
          <w:p w14:paraId="348716C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3D81A8A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1830" w:type="dxa"/>
          </w:tcPr>
          <w:p w14:paraId="322F3A1D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5355" w:type="dxa"/>
          </w:tcPr>
          <w:p w14:paraId="58D531DE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https://eios.kemsu.ru/a/quality-system/emp-result/DI/10.05.01/IBOInaBKS</w:t>
              </w:r>
            </w:hyperlink>
          </w:p>
          <w:p w14:paraId="05E6E87F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7139FDD" w14:textId="77777777">
        <w:tc>
          <w:tcPr>
            <w:tcW w:w="4455" w:type="dxa"/>
          </w:tcPr>
          <w:p w14:paraId="5C412F64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20.05.01 Пожарная безопасность</w:t>
            </w:r>
          </w:p>
          <w:p w14:paraId="4BC3F4EE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79833FD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«Пожарная безопасность»</w:t>
            </w:r>
          </w:p>
        </w:tc>
        <w:tc>
          <w:tcPr>
            <w:tcW w:w="1695" w:type="dxa"/>
          </w:tcPr>
          <w:p w14:paraId="650F4F78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725" w:type="dxa"/>
          </w:tcPr>
          <w:p w14:paraId="17689147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830" w:type="dxa"/>
          </w:tcPr>
          <w:p w14:paraId="219A0CBD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5355" w:type="dxa"/>
          </w:tcPr>
          <w:p w14:paraId="2DE76E20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9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https://eios.kemsu.ru/a/quality-system/emp-result/IIT/20.05.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01/Pozharnaya_bezopasnost</w:t>
              </w:r>
            </w:hyperlink>
          </w:p>
          <w:p w14:paraId="227895B2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84E2422" w14:textId="77777777">
        <w:tc>
          <w:tcPr>
            <w:tcW w:w="4455" w:type="dxa"/>
          </w:tcPr>
          <w:p w14:paraId="16E89EBB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bookmarkStart w:id="3" w:name="_heading=h.2rh3kx42utzd" w:colFirst="0" w:colLast="0"/>
            <w:bookmarkEnd w:id="3"/>
            <w:r w:rsidRPr="005D6ED2">
              <w:rPr>
                <w:rFonts w:ascii="Times New Roman" w:eastAsia="Times New Roman" w:hAnsi="Times New Roman" w:cs="Times New Roman"/>
              </w:rPr>
              <w:t>30.05.01 Медицинская биохимия</w:t>
            </w:r>
          </w:p>
          <w:p w14:paraId="751E1D4F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F575471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Медицинская биохимия</w:t>
            </w:r>
          </w:p>
        </w:tc>
        <w:tc>
          <w:tcPr>
            <w:tcW w:w="1695" w:type="dxa"/>
          </w:tcPr>
          <w:p w14:paraId="744F268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1725" w:type="dxa"/>
          </w:tcPr>
          <w:p w14:paraId="1B85DAB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830" w:type="dxa"/>
          </w:tcPr>
          <w:p w14:paraId="7924780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5355" w:type="dxa"/>
          </w:tcPr>
          <w:p w14:paraId="071D33F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0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https://eios.kemsu.ru/a/quality-system/emp-result/MI/30.05.01/Medicinskaya_bioximiya</w:t>
              </w:r>
            </w:hyperlink>
          </w:p>
          <w:p w14:paraId="065FE7D9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F50964F" w14:textId="77777777">
        <w:tc>
          <w:tcPr>
            <w:tcW w:w="4455" w:type="dxa"/>
          </w:tcPr>
          <w:p w14:paraId="58CCFDF3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31.05.01 Лечебное дело</w:t>
            </w:r>
          </w:p>
          <w:p w14:paraId="4B3725B3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</w:t>
            </w:r>
            <w:r w:rsidRPr="005D6ED2">
              <w:rPr>
                <w:rFonts w:ascii="Times New Roman" w:eastAsia="Times New Roman" w:hAnsi="Times New Roman" w:cs="Times New Roman"/>
              </w:rPr>
              <w:lastRenderedPageBreak/>
              <w:t>про</w:t>
            </w:r>
            <w:r w:rsidRPr="005D6ED2"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  <w:p w14:paraId="1DAE1660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«Оказание первичной медико-санитарной помощи </w:t>
            </w:r>
          </w:p>
          <w:p w14:paraId="3A9D2C41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взрослому населению в амбулаторных условиях»</w:t>
            </w:r>
          </w:p>
        </w:tc>
        <w:tc>
          <w:tcPr>
            <w:tcW w:w="1695" w:type="dxa"/>
          </w:tcPr>
          <w:p w14:paraId="3AB7891D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4,82</w:t>
            </w:r>
          </w:p>
        </w:tc>
        <w:tc>
          <w:tcPr>
            <w:tcW w:w="1725" w:type="dxa"/>
          </w:tcPr>
          <w:p w14:paraId="2E13ECA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1830" w:type="dxa"/>
          </w:tcPr>
          <w:p w14:paraId="4D6AE20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5355" w:type="dxa"/>
          </w:tcPr>
          <w:p w14:paraId="186E80E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1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https://eios.kemsu.ru/a/quality-system/emp-result/MI/31.05.01/pphcapob</w:t>
              </w:r>
            </w:hyperlink>
          </w:p>
          <w:p w14:paraId="6253437A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51F52955" w14:textId="77777777" w:rsidTr="005D6ED2">
        <w:trPr>
          <w:trHeight w:val="1264"/>
        </w:trPr>
        <w:tc>
          <w:tcPr>
            <w:tcW w:w="4455" w:type="dxa"/>
          </w:tcPr>
          <w:p w14:paraId="41A31942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31.05.03 Стоматология, (направленность (профиль) программы – «Оказание медицинской помощи при с</w:t>
            </w: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томатологических заболеваниях»</w:t>
            </w:r>
          </w:p>
        </w:tc>
        <w:tc>
          <w:tcPr>
            <w:tcW w:w="1695" w:type="dxa"/>
          </w:tcPr>
          <w:p w14:paraId="290CDA8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1725" w:type="dxa"/>
          </w:tcPr>
          <w:p w14:paraId="6D28804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1830" w:type="dxa"/>
          </w:tcPr>
          <w:p w14:paraId="45CDFAB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5355" w:type="dxa"/>
          </w:tcPr>
          <w:p w14:paraId="0A17E692" w14:textId="77777777" w:rsidR="002B1287" w:rsidRPr="005D6ED2" w:rsidRDefault="00782BAB">
            <w:pPr>
              <w:ind w:right="166"/>
              <w:jc w:val="center"/>
            </w:pPr>
            <w:r w:rsidRPr="005D6ED2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https://eios.kemsu.ru/a/quality-system/emp-result/MI/31.05.03/providing-medical-care-for-dental-diseases</w:t>
            </w:r>
          </w:p>
        </w:tc>
      </w:tr>
      <w:tr w:rsidR="002B1287" w14:paraId="6187D2CD" w14:textId="77777777">
        <w:tc>
          <w:tcPr>
            <w:tcW w:w="4455" w:type="dxa"/>
          </w:tcPr>
          <w:p w14:paraId="453F87DB" w14:textId="77777777" w:rsidR="002B1287" w:rsidRPr="005D6ED2" w:rsidRDefault="00782BA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 xml:space="preserve">36.05.01 Ветеринария, </w:t>
            </w:r>
          </w:p>
          <w:p w14:paraId="314BBE91" w14:textId="77777777" w:rsidR="002B1287" w:rsidRPr="005D6ED2" w:rsidRDefault="00782BA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«Ветеринарная медицина»</w:t>
            </w:r>
          </w:p>
        </w:tc>
        <w:tc>
          <w:tcPr>
            <w:tcW w:w="1695" w:type="dxa"/>
          </w:tcPr>
          <w:p w14:paraId="41DA8AA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1725" w:type="dxa"/>
          </w:tcPr>
          <w:p w14:paraId="7805270A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,37</w:t>
            </w:r>
          </w:p>
        </w:tc>
        <w:tc>
          <w:tcPr>
            <w:tcW w:w="1830" w:type="dxa"/>
          </w:tcPr>
          <w:p w14:paraId="78B7A1B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5355" w:type="dxa"/>
          </w:tcPr>
          <w:p w14:paraId="37C2F54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2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https://eios.kemsu.ru/a/quality-system/emp-result/IBEiPR/36.05.01/Veterinarnaya_medicina</w:t>
              </w:r>
            </w:hyperlink>
          </w:p>
          <w:p w14:paraId="4D48162E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08E99A1" w14:textId="77777777">
        <w:tc>
          <w:tcPr>
            <w:tcW w:w="4455" w:type="dxa"/>
          </w:tcPr>
          <w:p w14:paraId="32AEF87C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37.05.01 Клиническая психология,</w:t>
            </w:r>
          </w:p>
          <w:p w14:paraId="7D7F8A1B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(направленность (профиль) программы- «Психологическое обеспечение в чрезвычайных и экстремальных ситуациях»)</w:t>
            </w:r>
          </w:p>
          <w:p w14:paraId="20E21E94" w14:textId="77777777" w:rsidR="002B1287" w:rsidRPr="005D6ED2" w:rsidRDefault="00782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(специализация № 1 «Пси</w:t>
            </w:r>
            <w:r w:rsidRPr="005D6ED2">
              <w:rPr>
                <w:rFonts w:ascii="Times New Roman" w:eastAsia="Times New Roman" w:hAnsi="Times New Roman" w:cs="Times New Roman"/>
              </w:rPr>
              <w:t>хологическое обеспечение в чрезвычайных и экстремальных ситуациях»)</w:t>
            </w:r>
          </w:p>
        </w:tc>
        <w:tc>
          <w:tcPr>
            <w:tcW w:w="1695" w:type="dxa"/>
          </w:tcPr>
          <w:p w14:paraId="1DBBD57B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25" w:type="dxa"/>
          </w:tcPr>
          <w:p w14:paraId="49F98EA0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830" w:type="dxa"/>
          </w:tcPr>
          <w:p w14:paraId="05E159C9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355" w:type="dxa"/>
          </w:tcPr>
          <w:p w14:paraId="313E165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3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https://eios.kemsu.ru/a/quality-system/emp-result/SPI/37.05.01/POvCHiES</w:t>
              </w:r>
            </w:hyperlink>
          </w:p>
          <w:p w14:paraId="35EBC26D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50F2254" w14:textId="77777777">
        <w:tc>
          <w:tcPr>
            <w:tcW w:w="4455" w:type="dxa"/>
          </w:tcPr>
          <w:p w14:paraId="69A87AA5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37.05.02 Психология служебной деятельности,</w:t>
            </w:r>
          </w:p>
          <w:p w14:paraId="7F75FEE1" w14:textId="77777777" w:rsidR="002B1287" w:rsidRDefault="00782BAB">
            <w:pPr>
              <w:widowControl w:val="0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специализация образовательной программы </w:t>
            </w:r>
          </w:p>
          <w:p w14:paraId="6CBFF000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«Морально-психологическое обеспечение служебной деятельности»</w:t>
            </w:r>
          </w:p>
        </w:tc>
        <w:tc>
          <w:tcPr>
            <w:tcW w:w="1695" w:type="dxa"/>
          </w:tcPr>
          <w:p w14:paraId="1A67305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725" w:type="dxa"/>
          </w:tcPr>
          <w:p w14:paraId="03B6CC62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830" w:type="dxa"/>
          </w:tcPr>
          <w:p w14:paraId="16CB7D5B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355" w:type="dxa"/>
          </w:tcPr>
          <w:p w14:paraId="1794D6EA" w14:textId="77777777" w:rsidR="002B1287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4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https://eios.kemsu.ru/a/quality-system/emp-result/SPI/37.05.02/MPOSD</w:t>
              </w:r>
            </w:hyperlink>
          </w:p>
          <w:p w14:paraId="44059417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29615EF2" w14:textId="77777777">
        <w:tc>
          <w:tcPr>
            <w:tcW w:w="4455" w:type="dxa"/>
          </w:tcPr>
          <w:p w14:paraId="50A4C08A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38.05.01 Экономическая безопасность</w:t>
            </w:r>
          </w:p>
          <w:p w14:paraId="5B7B47AC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(специализация программы -Экономико-правовое обеспечение эконом</w:t>
            </w: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ической деятельности)</w:t>
            </w:r>
          </w:p>
        </w:tc>
        <w:tc>
          <w:tcPr>
            <w:tcW w:w="1695" w:type="dxa"/>
          </w:tcPr>
          <w:p w14:paraId="23796DA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4,83</w:t>
            </w:r>
          </w:p>
        </w:tc>
        <w:tc>
          <w:tcPr>
            <w:tcW w:w="1725" w:type="dxa"/>
          </w:tcPr>
          <w:p w14:paraId="04703CD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4,79</w:t>
            </w:r>
          </w:p>
        </w:tc>
        <w:tc>
          <w:tcPr>
            <w:tcW w:w="1830" w:type="dxa"/>
          </w:tcPr>
          <w:p w14:paraId="60D9EAA7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4,86</w:t>
            </w:r>
          </w:p>
        </w:tc>
        <w:tc>
          <w:tcPr>
            <w:tcW w:w="5355" w:type="dxa"/>
          </w:tcPr>
          <w:p w14:paraId="230BE28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5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https://eios.kemsu.ru/a/quality-system/emp-result/IEU/38.05.01/EPOEB_</w:t>
              </w:r>
            </w:hyperlink>
          </w:p>
          <w:p w14:paraId="19FD66E7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715A8293" w14:textId="77777777">
        <w:tc>
          <w:tcPr>
            <w:tcW w:w="4455" w:type="dxa"/>
          </w:tcPr>
          <w:p w14:paraId="17843824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40.05.04 Судебная и прокурорская деятельность</w:t>
            </w:r>
          </w:p>
          <w:p w14:paraId="466A88D5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(специализация Судебная деятельность)</w:t>
            </w:r>
          </w:p>
        </w:tc>
        <w:tc>
          <w:tcPr>
            <w:tcW w:w="1695" w:type="dxa"/>
          </w:tcPr>
          <w:p w14:paraId="00101F5C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058FC6F2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30" w:type="dxa"/>
          </w:tcPr>
          <w:p w14:paraId="77CFE011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5355" w:type="dxa"/>
          </w:tcPr>
          <w:p w14:paraId="7CD3F5D6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6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https://eios.kemsu.ru/a/quality-system/emp-result/YUI/40.05.04/sud-deyat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A8AFEB6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02F93105" w14:textId="77777777">
        <w:tc>
          <w:tcPr>
            <w:tcW w:w="4455" w:type="dxa"/>
          </w:tcPr>
          <w:p w14:paraId="38504846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</w:rPr>
              <w:t>40.05.04 Судебная и прокурорская деятельность</w:t>
            </w:r>
          </w:p>
          <w:p w14:paraId="7AF17D78" w14:textId="77777777" w:rsidR="002B1287" w:rsidRPr="005D6ED2" w:rsidRDefault="00782BAB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5D6ED2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(специализация Прокурорская деятельность)</w:t>
            </w:r>
          </w:p>
        </w:tc>
        <w:tc>
          <w:tcPr>
            <w:tcW w:w="1695" w:type="dxa"/>
          </w:tcPr>
          <w:p w14:paraId="1D674ED8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725" w:type="dxa"/>
          </w:tcPr>
          <w:p w14:paraId="1F487DD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30" w:type="dxa"/>
          </w:tcPr>
          <w:p w14:paraId="3B0FDAD3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5355" w:type="dxa"/>
          </w:tcPr>
          <w:p w14:paraId="6A4A9BF4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7">
              <w:r w:rsidRPr="005D6ED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https://eios.kemsu.ru/a/quality-system/emp-result/YUI/40.05.04/prok-deyat</w:t>
              </w:r>
            </w:hyperlink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B4DCE89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92791B5" w14:textId="77777777">
        <w:tc>
          <w:tcPr>
            <w:tcW w:w="4455" w:type="dxa"/>
          </w:tcPr>
          <w:p w14:paraId="2CDA38BA" w14:textId="77777777" w:rsidR="002B1287" w:rsidRPr="008520F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20F4">
              <w:rPr>
                <w:rFonts w:ascii="Times New Roman" w:eastAsia="Times New Roman" w:hAnsi="Times New Roman" w:cs="Times New Roman"/>
              </w:rPr>
              <w:lastRenderedPageBreak/>
              <w:t>45.05.01 Перевод и переводоведение,</w:t>
            </w:r>
          </w:p>
          <w:p w14:paraId="4ABEFBFB" w14:textId="77777777" w:rsidR="002B1287" w:rsidRPr="005D6ED2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8520F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8520F4">
              <w:rPr>
                <w:rFonts w:ascii="Times New Roman" w:eastAsia="Times New Roman" w:hAnsi="Times New Roman" w:cs="Times New Roman"/>
              </w:rPr>
              <w:t>«Специальный перевод»</w:t>
            </w:r>
          </w:p>
          <w:p w14:paraId="1BD5B6CF" w14:textId="77777777" w:rsidR="002B1287" w:rsidRPr="005D6ED2" w:rsidRDefault="002B128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70D2E8E1" w14:textId="275430A9" w:rsidR="002B1287" w:rsidRPr="008520F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8520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46</w:t>
            </w:r>
          </w:p>
        </w:tc>
        <w:tc>
          <w:tcPr>
            <w:tcW w:w="1725" w:type="dxa"/>
          </w:tcPr>
          <w:p w14:paraId="663CFD17" w14:textId="07890D85" w:rsidR="002B1287" w:rsidRPr="008520F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8520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59</w:t>
            </w:r>
          </w:p>
        </w:tc>
        <w:tc>
          <w:tcPr>
            <w:tcW w:w="1830" w:type="dxa"/>
          </w:tcPr>
          <w:p w14:paraId="4CC65736" w14:textId="4E96DDE3" w:rsidR="002B1287" w:rsidRPr="008520F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6ED2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8520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355" w:type="dxa"/>
          </w:tcPr>
          <w:p w14:paraId="700C961F" w14:textId="77777777" w:rsidR="002B1287" w:rsidRPr="005D6ED2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8">
              <w:r w:rsidRPr="005D6ED2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https://eios.kemsu.ru/a/quality-system/emp-result/IFIYAM/45.05.01/spec-per</w:t>
              </w:r>
            </w:hyperlink>
          </w:p>
          <w:p w14:paraId="2DE8057F" w14:textId="77777777" w:rsidR="002B1287" w:rsidRPr="005D6ED2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14:paraId="3E063DF4" w14:textId="77777777">
        <w:tc>
          <w:tcPr>
            <w:tcW w:w="4455" w:type="dxa"/>
          </w:tcPr>
          <w:p w14:paraId="3E0DABEA" w14:textId="77777777" w:rsidR="002B1287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Программы подготовки кадров высшей квалификации (ординатура)</w:t>
            </w:r>
          </w:p>
        </w:tc>
        <w:tc>
          <w:tcPr>
            <w:tcW w:w="1695" w:type="dxa"/>
          </w:tcPr>
          <w:p w14:paraId="2D88FDB6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7B79F074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00A7AF8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5" w:type="dxa"/>
          </w:tcPr>
          <w:p w14:paraId="7D1C3410" w14:textId="77777777" w:rsidR="002B1287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287" w:rsidRPr="009F1494" w14:paraId="48993B6C" w14:textId="77777777">
        <w:tc>
          <w:tcPr>
            <w:tcW w:w="4455" w:type="dxa"/>
          </w:tcPr>
          <w:p w14:paraId="10838219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31.08.01 Акушерство и гинекология </w:t>
            </w:r>
          </w:p>
          <w:p w14:paraId="2022C55C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Акушерство и гинекология</w:t>
            </w:r>
          </w:p>
        </w:tc>
        <w:tc>
          <w:tcPr>
            <w:tcW w:w="1695" w:type="dxa"/>
          </w:tcPr>
          <w:p w14:paraId="70FA30D0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1725" w:type="dxa"/>
          </w:tcPr>
          <w:p w14:paraId="492F85F6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830" w:type="dxa"/>
          </w:tcPr>
          <w:p w14:paraId="3F330582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23672F95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https://eios.kemsu.ru/a/quality-system/emp-result/MI/31.08.01/obs</w:t>
            </w: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tetrics-and-gynecology</w:t>
            </w:r>
          </w:p>
        </w:tc>
      </w:tr>
      <w:tr w:rsidR="002B1287" w:rsidRPr="009F1494" w14:paraId="70F928F7" w14:textId="77777777">
        <w:tc>
          <w:tcPr>
            <w:tcW w:w="4455" w:type="dxa"/>
          </w:tcPr>
          <w:p w14:paraId="39898556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31.08.02 Анестезиология и реаниматология</w:t>
            </w:r>
          </w:p>
        </w:tc>
        <w:tc>
          <w:tcPr>
            <w:tcW w:w="1695" w:type="dxa"/>
          </w:tcPr>
          <w:p w14:paraId="6BCD0BAE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34461171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830" w:type="dxa"/>
          </w:tcPr>
          <w:p w14:paraId="7F17E002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51F9A34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https://eios.kemsu.ru/a/quality-system/emp-result/MI/31.08.02/anesthesiology-and-resuscitation</w:t>
            </w:r>
          </w:p>
        </w:tc>
      </w:tr>
      <w:tr w:rsidR="002B1287" w:rsidRPr="009F1494" w14:paraId="654DDAE5" w14:textId="77777777">
        <w:tc>
          <w:tcPr>
            <w:tcW w:w="4455" w:type="dxa"/>
          </w:tcPr>
          <w:p w14:paraId="21A56D97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31.08.19 Педиатрия</w:t>
            </w:r>
          </w:p>
        </w:tc>
        <w:tc>
          <w:tcPr>
            <w:tcW w:w="1695" w:type="dxa"/>
          </w:tcPr>
          <w:p w14:paraId="6269F605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725" w:type="dxa"/>
          </w:tcPr>
          <w:p w14:paraId="1610188D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1830" w:type="dxa"/>
          </w:tcPr>
          <w:p w14:paraId="028AA0EF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1B4C9DC9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https://eios.kemsu.ru/a/quality-system/emp-result/MI/31.08.19/Pediatriya</w:t>
            </w:r>
          </w:p>
        </w:tc>
      </w:tr>
      <w:tr w:rsidR="002B1287" w:rsidRPr="009F1494" w14:paraId="09BBE2C5" w14:textId="77777777">
        <w:tc>
          <w:tcPr>
            <w:tcW w:w="4455" w:type="dxa"/>
          </w:tcPr>
          <w:p w14:paraId="76D380D8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31.08.32 Дерматовенерология, направленность образовател</w:t>
            </w: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ьной программы - Дерматовенерология</w:t>
            </w:r>
          </w:p>
        </w:tc>
        <w:tc>
          <w:tcPr>
            <w:tcW w:w="1695" w:type="dxa"/>
          </w:tcPr>
          <w:p w14:paraId="2B02CFC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725" w:type="dxa"/>
          </w:tcPr>
          <w:p w14:paraId="25E937E5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830" w:type="dxa"/>
          </w:tcPr>
          <w:p w14:paraId="7F120DAD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72A39C9B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https://eios.kemsu.ru/a/quality-system/emp-result/MI/31.08.32/dermatovenereology</w:t>
            </w:r>
          </w:p>
        </w:tc>
      </w:tr>
      <w:tr w:rsidR="002B1287" w:rsidRPr="009F1494" w14:paraId="31017D27" w14:textId="77777777">
        <w:tc>
          <w:tcPr>
            <w:tcW w:w="4455" w:type="dxa"/>
          </w:tcPr>
          <w:p w14:paraId="07F747CF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31.08.42 Неврология</w:t>
            </w:r>
          </w:p>
          <w:p w14:paraId="348A7211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Неврология</w:t>
            </w:r>
          </w:p>
        </w:tc>
        <w:tc>
          <w:tcPr>
            <w:tcW w:w="1695" w:type="dxa"/>
          </w:tcPr>
          <w:p w14:paraId="3E46D3E9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25" w:type="dxa"/>
          </w:tcPr>
          <w:p w14:paraId="3E3C7467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830" w:type="dxa"/>
          </w:tcPr>
          <w:p w14:paraId="304A5655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2EDEB639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https://eios.kemsu.ru/a/quality-system/emp-result/MI/31.08.42/neurology</w:t>
            </w:r>
          </w:p>
        </w:tc>
      </w:tr>
      <w:tr w:rsidR="002B1287" w:rsidRPr="009F1494" w14:paraId="02AF5D08" w14:textId="77777777">
        <w:tc>
          <w:tcPr>
            <w:tcW w:w="4455" w:type="dxa"/>
          </w:tcPr>
          <w:p w14:paraId="212B0FD8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31.08.49 Терапия</w:t>
            </w:r>
          </w:p>
          <w:p w14:paraId="0C0BA0AC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-«Терапия»</w:t>
            </w:r>
          </w:p>
        </w:tc>
        <w:tc>
          <w:tcPr>
            <w:tcW w:w="1695" w:type="dxa"/>
          </w:tcPr>
          <w:p w14:paraId="351F99BC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725" w:type="dxa"/>
          </w:tcPr>
          <w:p w14:paraId="1859A46E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830" w:type="dxa"/>
          </w:tcPr>
          <w:p w14:paraId="4205CF5A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73F07CCB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9">
              <w:r w:rsidRPr="009F1494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9F1494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s://eios.kemsu.ru/a/quality-system/emp-result/MI/31.08.49/therapy</w:t>
              </w:r>
            </w:hyperlink>
          </w:p>
          <w:p w14:paraId="6BF0746D" w14:textId="77777777" w:rsidR="002B1287" w:rsidRPr="009F1494" w:rsidRDefault="002B1287">
            <w:pPr>
              <w:ind w:right="166"/>
              <w:jc w:val="center"/>
            </w:pPr>
          </w:p>
        </w:tc>
      </w:tr>
      <w:tr w:rsidR="002B1287" w:rsidRPr="009F1494" w14:paraId="6E15DD62" w14:textId="77777777">
        <w:tc>
          <w:tcPr>
            <w:tcW w:w="4455" w:type="dxa"/>
          </w:tcPr>
          <w:p w14:paraId="1C90B0E2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31.08.59 Офтальмология</w:t>
            </w:r>
          </w:p>
          <w:p w14:paraId="75DE91B0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</w:t>
            </w:r>
            <w:proofErr w:type="gramStart"/>
            <w:r w:rsidRPr="009F1494">
              <w:rPr>
                <w:rFonts w:ascii="Times New Roman" w:eastAsia="Times New Roman" w:hAnsi="Times New Roman" w:cs="Times New Roman"/>
              </w:rPr>
              <w:t>программы  -</w:t>
            </w:r>
            <w:proofErr w:type="gramEnd"/>
            <w:r w:rsidRPr="009F1494">
              <w:rPr>
                <w:rFonts w:ascii="Times New Roman" w:eastAsia="Times New Roman" w:hAnsi="Times New Roman" w:cs="Times New Roman"/>
              </w:rPr>
              <w:t xml:space="preserve"> «Офтальмология»</w:t>
            </w:r>
          </w:p>
        </w:tc>
        <w:tc>
          <w:tcPr>
            <w:tcW w:w="1695" w:type="dxa"/>
          </w:tcPr>
          <w:p w14:paraId="7687F7A2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1725" w:type="dxa"/>
          </w:tcPr>
          <w:p w14:paraId="5933F4DE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30" w:type="dxa"/>
          </w:tcPr>
          <w:p w14:paraId="3945BB98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433A92FB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0">
              <w:r w:rsidRPr="009F1494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https://eios.kemsu.ru/a/quality-system/emp-result/MI/31.08.59/ophthalmology</w:t>
              </w:r>
            </w:hyperlink>
          </w:p>
          <w:p w14:paraId="39257C14" w14:textId="77777777" w:rsidR="002B1287" w:rsidRPr="009F1494" w:rsidRDefault="002B1287">
            <w:pPr>
              <w:ind w:right="166"/>
              <w:jc w:val="center"/>
            </w:pPr>
          </w:p>
        </w:tc>
      </w:tr>
      <w:tr w:rsidR="002B1287" w:rsidRPr="009F1494" w14:paraId="426ADF58" w14:textId="77777777">
        <w:tc>
          <w:tcPr>
            <w:tcW w:w="4455" w:type="dxa"/>
          </w:tcPr>
          <w:p w14:paraId="57DAFBCD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31.08.66 Травматология и ортопедия</w:t>
            </w:r>
          </w:p>
        </w:tc>
        <w:tc>
          <w:tcPr>
            <w:tcW w:w="1695" w:type="dxa"/>
          </w:tcPr>
          <w:p w14:paraId="06FAC36A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25" w:type="dxa"/>
          </w:tcPr>
          <w:p w14:paraId="5D27681D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830" w:type="dxa"/>
          </w:tcPr>
          <w:p w14:paraId="4BD1F9A0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516247D7" w14:textId="77777777" w:rsidR="002B1287" w:rsidRPr="009F1494" w:rsidRDefault="002B1287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</w:tc>
      </w:tr>
      <w:tr w:rsidR="002B1287" w:rsidRPr="009F1494" w14:paraId="5221E2A2" w14:textId="77777777">
        <w:tc>
          <w:tcPr>
            <w:tcW w:w="4455" w:type="dxa"/>
          </w:tcPr>
          <w:p w14:paraId="1906FD73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31.08.67 Хирургия</w:t>
            </w:r>
          </w:p>
          <w:p w14:paraId="3C35ED62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Хирургия</w:t>
            </w:r>
          </w:p>
        </w:tc>
        <w:tc>
          <w:tcPr>
            <w:tcW w:w="1695" w:type="dxa"/>
          </w:tcPr>
          <w:p w14:paraId="7BE0A2D0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725" w:type="dxa"/>
          </w:tcPr>
          <w:p w14:paraId="73D2FA1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1830" w:type="dxa"/>
          </w:tcPr>
          <w:p w14:paraId="7FD0961F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001C20C5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https://eios.kemsu.ru/a/quality-system/emp-result/MI/31.08.67/surgery</w:t>
            </w:r>
          </w:p>
        </w:tc>
      </w:tr>
      <w:tr w:rsidR="002B1287" w:rsidRPr="009F1494" w14:paraId="36D9BA32" w14:textId="77777777">
        <w:trPr>
          <w:trHeight w:val="743"/>
        </w:trPr>
        <w:tc>
          <w:tcPr>
            <w:tcW w:w="4455" w:type="dxa"/>
          </w:tcPr>
          <w:p w14:paraId="79003C1D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31.08.68 Урология</w:t>
            </w:r>
          </w:p>
          <w:p w14:paraId="190F15E8" w14:textId="77777777" w:rsidR="002B1287" w:rsidRPr="009F1494" w:rsidRDefault="002B128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2C8120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0067E7CB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4,81</w:t>
            </w:r>
          </w:p>
        </w:tc>
        <w:tc>
          <w:tcPr>
            <w:tcW w:w="1830" w:type="dxa"/>
          </w:tcPr>
          <w:p w14:paraId="2D33FD09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5355" w:type="dxa"/>
          </w:tcPr>
          <w:p w14:paraId="3E7F1524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1">
              <w:r w:rsidRPr="009F1494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https://eios.kemsu.ru/a/quality-system/emp-result/MI/31.08.68/urology</w:t>
              </w:r>
            </w:hyperlink>
          </w:p>
          <w:p w14:paraId="2C5AEA42" w14:textId="77777777" w:rsidR="002B1287" w:rsidRPr="009F1494" w:rsidRDefault="002B1287">
            <w:pPr>
              <w:ind w:right="166"/>
              <w:jc w:val="center"/>
            </w:pPr>
          </w:p>
        </w:tc>
      </w:tr>
      <w:tr w:rsidR="002B1287" w:rsidRPr="009F1494" w14:paraId="6FE6BF51" w14:textId="77777777">
        <w:tc>
          <w:tcPr>
            <w:tcW w:w="4455" w:type="dxa"/>
          </w:tcPr>
          <w:p w14:paraId="59C8F04C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31.08.69 Челюстно-лицевая хирургия</w:t>
            </w:r>
          </w:p>
          <w:p w14:paraId="0CB76F2D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Челюстно-лицевая хирургия</w:t>
            </w:r>
          </w:p>
        </w:tc>
        <w:tc>
          <w:tcPr>
            <w:tcW w:w="1695" w:type="dxa"/>
          </w:tcPr>
          <w:p w14:paraId="7430C379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1725" w:type="dxa"/>
          </w:tcPr>
          <w:p w14:paraId="0DC7E6A8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830" w:type="dxa"/>
          </w:tcPr>
          <w:p w14:paraId="48E86B82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1771481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https://eios.kemsu.ru/a/quality-system/emp-result/MI/31.08.69/maxillofacial-surgery</w:t>
            </w:r>
          </w:p>
        </w:tc>
      </w:tr>
      <w:tr w:rsidR="002B1287" w:rsidRPr="009F1494" w14:paraId="367BB589" w14:textId="77777777">
        <w:tc>
          <w:tcPr>
            <w:tcW w:w="4455" w:type="dxa"/>
          </w:tcPr>
          <w:p w14:paraId="02466C08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31.08.72 Стоматология общей практики</w:t>
            </w:r>
          </w:p>
          <w:p w14:paraId="62AB2E12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9F1494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Стоматология общей практики</w:t>
            </w:r>
          </w:p>
        </w:tc>
        <w:tc>
          <w:tcPr>
            <w:tcW w:w="1695" w:type="dxa"/>
          </w:tcPr>
          <w:p w14:paraId="5C134719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725" w:type="dxa"/>
          </w:tcPr>
          <w:p w14:paraId="6A9B83C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1830" w:type="dxa"/>
          </w:tcPr>
          <w:p w14:paraId="6B1ACF71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7E9508B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https://eios.kemsu.ru/a/quality-system/emp-result/MI/31.08.72/general-practice-dentistry</w:t>
            </w:r>
          </w:p>
        </w:tc>
      </w:tr>
      <w:tr w:rsidR="002B1287" w:rsidRPr="009F1494" w14:paraId="0DEC7841" w14:textId="77777777">
        <w:tc>
          <w:tcPr>
            <w:tcW w:w="4455" w:type="dxa"/>
          </w:tcPr>
          <w:p w14:paraId="42F02202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31.08.73 Стоматология терапевтическая</w:t>
            </w:r>
          </w:p>
        </w:tc>
        <w:tc>
          <w:tcPr>
            <w:tcW w:w="1695" w:type="dxa"/>
          </w:tcPr>
          <w:p w14:paraId="11558D62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1725" w:type="dxa"/>
          </w:tcPr>
          <w:p w14:paraId="1A1D963C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30" w:type="dxa"/>
          </w:tcPr>
          <w:p w14:paraId="7C194706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70C6991A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</w:t>
            </w: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/quality-system/emp-result/MI/31.08.73/therapeutic-dentistry</w:t>
            </w:r>
          </w:p>
        </w:tc>
      </w:tr>
      <w:tr w:rsidR="002B1287" w:rsidRPr="009F1494" w14:paraId="119E206C" w14:textId="77777777">
        <w:tc>
          <w:tcPr>
            <w:tcW w:w="4455" w:type="dxa"/>
          </w:tcPr>
          <w:p w14:paraId="43CE0831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1695" w:type="dxa"/>
          </w:tcPr>
          <w:p w14:paraId="521D0A94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725" w:type="dxa"/>
          </w:tcPr>
          <w:p w14:paraId="3F2BB43F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830" w:type="dxa"/>
          </w:tcPr>
          <w:p w14:paraId="0AAE9E9F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6807E30C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https://eios.kemsu.ru/a/quality-system/emp-result/MI/31.08.74/dentistry-surgical</w:t>
            </w:r>
          </w:p>
        </w:tc>
      </w:tr>
      <w:tr w:rsidR="002B1287" w:rsidRPr="009F1494" w14:paraId="57F898DE" w14:textId="77777777">
        <w:tc>
          <w:tcPr>
            <w:tcW w:w="4455" w:type="dxa"/>
          </w:tcPr>
          <w:p w14:paraId="7A4E99A3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31.08.75 Стоматология ортопедическая</w:t>
            </w:r>
          </w:p>
        </w:tc>
        <w:tc>
          <w:tcPr>
            <w:tcW w:w="1695" w:type="dxa"/>
          </w:tcPr>
          <w:p w14:paraId="3468EA37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37EE1E51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830" w:type="dxa"/>
          </w:tcPr>
          <w:p w14:paraId="450DD734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3F05AE32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https://eios.kemsu.ru/a/quality-system/emp-result/MI/31.08.75/orthopedic-dentistry</w:t>
            </w:r>
          </w:p>
        </w:tc>
      </w:tr>
      <w:tr w:rsidR="002B1287" w:rsidRPr="009F1494" w14:paraId="06582D26" w14:textId="77777777">
        <w:tc>
          <w:tcPr>
            <w:tcW w:w="4455" w:type="dxa"/>
            <w:vAlign w:val="center"/>
          </w:tcPr>
          <w:p w14:paraId="770D5B48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31.08.76 Стоматология детская</w:t>
            </w:r>
          </w:p>
        </w:tc>
        <w:tc>
          <w:tcPr>
            <w:tcW w:w="1695" w:type="dxa"/>
          </w:tcPr>
          <w:p w14:paraId="5673C2CE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1725" w:type="dxa"/>
          </w:tcPr>
          <w:p w14:paraId="3205372C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830" w:type="dxa"/>
          </w:tcPr>
          <w:p w14:paraId="0D2260C3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7AE6E124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https://eios.kemsu.ru/a/quality-system/emp-result/MI/31.08.76/pediatric-dentistry</w:t>
            </w:r>
          </w:p>
        </w:tc>
      </w:tr>
      <w:tr w:rsidR="002B1287" w14:paraId="530A5814" w14:textId="77777777">
        <w:tc>
          <w:tcPr>
            <w:tcW w:w="4455" w:type="dxa"/>
            <w:vAlign w:val="center"/>
          </w:tcPr>
          <w:p w14:paraId="7FC8C313" w14:textId="77777777" w:rsidR="002B1287" w:rsidRPr="009F1494" w:rsidRDefault="00782B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eastAsia="Times New Roman" w:hAnsi="Times New Roman" w:cs="Times New Roman"/>
                <w:sz w:val="24"/>
                <w:szCs w:val="24"/>
              </w:rPr>
              <w:t>31.08.77 Ортодонтия</w:t>
            </w:r>
          </w:p>
        </w:tc>
        <w:tc>
          <w:tcPr>
            <w:tcW w:w="1695" w:type="dxa"/>
          </w:tcPr>
          <w:p w14:paraId="53F0998D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1725" w:type="dxa"/>
          </w:tcPr>
          <w:p w14:paraId="503F948F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830" w:type="dxa"/>
          </w:tcPr>
          <w:p w14:paraId="3232FFBA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4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55" w:type="dxa"/>
          </w:tcPr>
          <w:p w14:paraId="69894AE0" w14:textId="77777777" w:rsidR="002B1287" w:rsidRPr="009F1494" w:rsidRDefault="00782BA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9F1494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https://eios.kemsu.ru/a/quality-system/emp-result/MI/31.08.77/orthodontics</w:t>
            </w:r>
          </w:p>
        </w:tc>
      </w:tr>
    </w:tbl>
    <w:p w14:paraId="4EE1D5E6" w14:textId="77777777" w:rsidR="002B1287" w:rsidRDefault="002B1287">
      <w:pPr>
        <w:jc w:val="center"/>
      </w:pPr>
    </w:p>
    <w:sectPr w:rsidR="002B1287">
      <w:pgSz w:w="16838" w:h="11906" w:orient="landscape"/>
      <w:pgMar w:top="708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3DEDD0F-6E88-4E34-A379-EFC7C46E5677}"/>
    <w:embedBold r:id="rId2" w:fontKey="{33136E27-B81F-4036-8E40-EC8215CEBD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6A8F715-8221-45A1-984B-5E81FA4C637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4BB9B64-C731-4B78-8751-F3912E2574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87"/>
    <w:rsid w:val="00205E5D"/>
    <w:rsid w:val="002B1287"/>
    <w:rsid w:val="002E2F1E"/>
    <w:rsid w:val="00364CFA"/>
    <w:rsid w:val="00370D0F"/>
    <w:rsid w:val="00457A92"/>
    <w:rsid w:val="005728EC"/>
    <w:rsid w:val="005D6ED2"/>
    <w:rsid w:val="006F5F2A"/>
    <w:rsid w:val="00782BAB"/>
    <w:rsid w:val="007D6429"/>
    <w:rsid w:val="008520F4"/>
    <w:rsid w:val="009F1494"/>
    <w:rsid w:val="00AC47D4"/>
    <w:rsid w:val="00D22DD6"/>
    <w:rsid w:val="00D47F99"/>
    <w:rsid w:val="00DF1E1F"/>
    <w:rsid w:val="00E739DA"/>
    <w:rsid w:val="00E83B7F"/>
    <w:rsid w:val="00E83CF4"/>
    <w:rsid w:val="00FB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2314"/>
  <w15:docId w15:val="{7D8FD495-604F-4106-BEDD-E8A6A970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040D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040D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040D0"/>
    <w:rPr>
      <w:color w:val="800080" w:themeColor="followedHyperlink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ios.kemsu.ru/a/quality-system/emp-result/TIPP/19.03.04/TPiSvIP" TargetMode="External"/><Relationship Id="rId117" Type="http://schemas.openxmlformats.org/officeDocument/2006/relationships/hyperlink" Target="https://eios.kemsu.ru/a/quality-system/emp-result/YUI/40.05.04/prok-deyat" TargetMode="External"/><Relationship Id="rId21" Type="http://schemas.openxmlformats.org/officeDocument/2006/relationships/hyperlink" Target="https://eios.kemsu.ru/a/quality-system/emp-result/IIT/15.03.04/ATPiP" TargetMode="External"/><Relationship Id="rId42" Type="http://schemas.openxmlformats.org/officeDocument/2006/relationships/hyperlink" Target="https://eios.kemsu.ru/a/quality-system/emp-result/YUI/40.03.01/gp" TargetMode="External"/><Relationship Id="rId47" Type="http://schemas.openxmlformats.org/officeDocument/2006/relationships/hyperlink" Target="https://eios.kemsu.ru/a/quality-system/emp-result/IO/44.03.01/Nachalnoe_obrazovanie" TargetMode="External"/><Relationship Id="rId63" Type="http://schemas.openxmlformats.org/officeDocument/2006/relationships/hyperlink" Target="https://eios.kemsu.ru/a/quality-system/emp-result/IFN/02.04.01/Matematicheskie-osnovy-kompyuternoj-bezopasnosti" TargetMode="External"/><Relationship Id="rId68" Type="http://schemas.openxmlformats.org/officeDocument/2006/relationships/hyperlink" Target="https://eios.kemsu.ru/a/quality-system/emp-result/IBEiPR/05.04.01/Geologiya_PIiN" TargetMode="External"/><Relationship Id="rId84" Type="http://schemas.openxmlformats.org/officeDocument/2006/relationships/hyperlink" Target="https://eios.kemsu.ru/a/quality-system/emp-result/IIT/27.04.02/MKPiU" TargetMode="External"/><Relationship Id="rId89" Type="http://schemas.openxmlformats.org/officeDocument/2006/relationships/hyperlink" Target="https://eios.kemsu.ru/a/quality-system/emp-result/IEU/38.04.02/Upravlenie_proektami" TargetMode="External"/><Relationship Id="rId112" Type="http://schemas.openxmlformats.org/officeDocument/2006/relationships/hyperlink" Target="https://eios.kemsu.ru/a/quality-system/emp-result/IBEiPR/36.05.01/Veterinarnaya_medicina" TargetMode="External"/><Relationship Id="rId16" Type="http://schemas.openxmlformats.org/officeDocument/2006/relationships/hyperlink" Target="https://eios.kemsu.ru/a/quality-system/emp-result/IBEiPR/06.03.01/FiP_biologiya" TargetMode="External"/><Relationship Id="rId107" Type="http://schemas.openxmlformats.org/officeDocument/2006/relationships/hyperlink" Target="https://eios.kemsu.ru/a/quality-system/emp-result/IFN/04.05.01/Analiticheskaya_ximiya" TargetMode="External"/><Relationship Id="rId11" Type="http://schemas.openxmlformats.org/officeDocument/2006/relationships/hyperlink" Target="https://eios.kemsu.ru/a/quality-system/emp-result/IFN/03.03.02/Prepodavanie_fiziki" TargetMode="External"/><Relationship Id="rId32" Type="http://schemas.openxmlformats.org/officeDocument/2006/relationships/hyperlink" Target="https://eios.kemsu.ru/a/quality-system/emp-result/IEU/38.03.01/Ekonomika" TargetMode="External"/><Relationship Id="rId37" Type="http://schemas.openxmlformats.org/officeDocument/2006/relationships/hyperlink" Target="https://eios.kemsu.ru/a/quality-system/emp-result/IEU/38.03.06/economics-of-commerce" TargetMode="External"/><Relationship Id="rId53" Type="http://schemas.openxmlformats.org/officeDocument/2006/relationships/hyperlink" Target="https://eios.kemsu.ru/a/quality-system/emp-result/IO/44.03.05/NOiIYA" TargetMode="External"/><Relationship Id="rId58" Type="http://schemas.openxmlformats.org/officeDocument/2006/relationships/hyperlink" Target="https://eios.kemsu.ru/a/quality-system/emp-result/IFIYAM/45.03.01/Zarubezhnaya_filologiya" TargetMode="External"/><Relationship Id="rId74" Type="http://schemas.openxmlformats.org/officeDocument/2006/relationships/hyperlink" Target="https://eios.kemsu.ru/a/quality-system/emp-result/IIT/12.04.04/intellectual-and-engineering-technologies-in-medical-entrepreneurship" TargetMode="External"/><Relationship Id="rId79" Type="http://schemas.openxmlformats.org/officeDocument/2006/relationships/hyperlink" Target="https://eios.kemsu.ru/a/quality-system/emp-result/TIPP/19.04.01/TKiBBPPPPUTiP" TargetMode="External"/><Relationship Id="rId102" Type="http://schemas.openxmlformats.org/officeDocument/2006/relationships/hyperlink" Target="https://eios.kemsu.ru/a/quality-system/emp-result/IO/44.04.02/PPSRL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eios.kemsu.ru/a/quality-system/emp-result/IFN/01.03.01/vkifa" TargetMode="External"/><Relationship Id="rId90" Type="http://schemas.openxmlformats.org/officeDocument/2006/relationships/hyperlink" Target="https://eios.kemsu.ru/a/quality-system/emp-result/IEU/38.04.04/FEMvSGiMU" TargetMode="External"/><Relationship Id="rId95" Type="http://schemas.openxmlformats.org/officeDocument/2006/relationships/hyperlink" Target="https://eios.kemsu.ru/a/quality-system/emp-result/IIiMO/41.04.05/Modern-trends-in-international-relations-and-national-interests-of-Russia" TargetMode="External"/><Relationship Id="rId22" Type="http://schemas.openxmlformats.org/officeDocument/2006/relationships/hyperlink" Target="https://eios.kemsu.ru/a/quality-system/emp-result/IIT/16.03.03/XTiT" TargetMode="External"/><Relationship Id="rId27" Type="http://schemas.openxmlformats.org/officeDocument/2006/relationships/hyperlink" Target="https://eios.kemsu.ru/a/quality-system/emp-result/IIT/20.03.01/BTPiP" TargetMode="External"/><Relationship Id="rId43" Type="http://schemas.openxmlformats.org/officeDocument/2006/relationships/hyperlink" Target="https://eios.kemsu.ru/a/quality-system/emp-result/YUI/40.03.01/ugolovno-pravovoj" TargetMode="External"/><Relationship Id="rId48" Type="http://schemas.openxmlformats.org/officeDocument/2006/relationships/hyperlink" Target="https://eios.kemsu.ru/a/quality-system/emp-result/IO/44.03.02/Psixologiya_obrazovaniya" TargetMode="External"/><Relationship Id="rId64" Type="http://schemas.openxmlformats.org/officeDocument/2006/relationships/hyperlink" Target="https://eios.kemsu.ru/a/quality-system/emp-result/DI/01.04.02/Matematicheskoe_modelirovanie" TargetMode="External"/><Relationship Id="rId69" Type="http://schemas.openxmlformats.org/officeDocument/2006/relationships/hyperlink" Target="https://eios.kemsu.ru/a/quality-system/stud-result/IBEiPR/05.04.02/socio-economic-geography-and-digital-spatial-analytics" TargetMode="External"/><Relationship Id="rId113" Type="http://schemas.openxmlformats.org/officeDocument/2006/relationships/hyperlink" Target="https://eios.kemsu.ru/a/quality-system/emp-result/SPI/37.05.01/POvCHiES" TargetMode="External"/><Relationship Id="rId118" Type="http://schemas.openxmlformats.org/officeDocument/2006/relationships/hyperlink" Target="https://eios.kemsu.ru/a/quality-system/emp-result/IFIYAM/45.05.01/spec-per" TargetMode="External"/><Relationship Id="rId80" Type="http://schemas.openxmlformats.org/officeDocument/2006/relationships/hyperlink" Target="https://eios.kemsu.ru/a/quality-system/emp-result/TIPP/19.04.02/IiBNPiKP" TargetMode="External"/><Relationship Id="rId85" Type="http://schemas.openxmlformats.org/officeDocument/2006/relationships/hyperlink" Target="https://eios.kemsu.ru/a/quality-system/emp-result/MI/34.04.01/office-of-nursing-activities" TargetMode="External"/><Relationship Id="rId12" Type="http://schemas.openxmlformats.org/officeDocument/2006/relationships/hyperlink" Target="https://eios.kemsu.ru/a/quality-system/emp-result/IFN/04.03.01/XTTiM" TargetMode="External"/><Relationship Id="rId17" Type="http://schemas.openxmlformats.org/officeDocument/2006/relationships/hyperlink" Target="https://eios.kemsu.ru/a/quality-system/emp-result/DI/09.03.03/PIvE" TargetMode="External"/><Relationship Id="rId33" Type="http://schemas.openxmlformats.org/officeDocument/2006/relationships/hyperlink" Target="https://eios.kemsu.ru/a/quality-system/emp-result/IEU/38.03.02/Menedzhment_organizacii" TargetMode="External"/><Relationship Id="rId38" Type="http://schemas.openxmlformats.org/officeDocument/2006/relationships/hyperlink" Target="https://eios.kemsu.ru/a/quality-system/emp-result/SPI/39.03.01/Sociologiya_OiU" TargetMode="External"/><Relationship Id="rId59" Type="http://schemas.openxmlformats.org/officeDocument/2006/relationships/hyperlink" Target="https://eios.kemsu.ru/a/quality-system/emp-result/IFIYAM/45.03.01/Otechestvennaya_filologiya" TargetMode="External"/><Relationship Id="rId103" Type="http://schemas.openxmlformats.org/officeDocument/2006/relationships/hyperlink" Target="https://eios.kemsu.ru/a/quality-system/emp-result/IO/44.04.03/neurodefectology-and-support-of-persons-with-ovz" TargetMode="External"/><Relationship Id="rId108" Type="http://schemas.openxmlformats.org/officeDocument/2006/relationships/hyperlink" Target="https://eios.kemsu.ru/a/quality-system/emp-result/DI/10.05.01/IBOInaBKS" TargetMode="External"/><Relationship Id="rId54" Type="http://schemas.openxmlformats.org/officeDocument/2006/relationships/hyperlink" Target="https://eios.kemsu.ru/a/quality-system/emp-result/IO/44.03.05/NOiInf" TargetMode="External"/><Relationship Id="rId70" Type="http://schemas.openxmlformats.org/officeDocument/2006/relationships/hyperlink" Target="https://eios.kemsu.ru/a/quality-system/emp-result/IBEiPR/05.04.06/PiOOS" TargetMode="External"/><Relationship Id="rId75" Type="http://schemas.openxmlformats.org/officeDocument/2006/relationships/hyperlink" Target="https://eios.kemsu.ru/a/quality-system/emp-result/IIT/15.04.02/iairpvpipp" TargetMode="External"/><Relationship Id="rId91" Type="http://schemas.openxmlformats.org/officeDocument/2006/relationships/hyperlink" Target="https://eios.kemsu.ru/a/quality-system/emp-result/SPI/39.04.01/Sociologiya_upravleniya" TargetMode="External"/><Relationship Id="rId96" Type="http://schemas.openxmlformats.org/officeDocument/2006/relationships/hyperlink" Target="https://eios.kemsu.ru/a/quality-system/emp-result/IIiMO/41.04.04/Politicheskie_processy_i_institut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ios.kemsu.ru/a/quality-system/emp-result/DI/01.03.02/IOiSA" TargetMode="External"/><Relationship Id="rId23" Type="http://schemas.openxmlformats.org/officeDocument/2006/relationships/hyperlink" Target="https://eios.kemsu.ru/a/quality-system/emp-result/TIPP/19.03.01/Pishhevaya_biotexnologiya" TargetMode="External"/><Relationship Id="rId28" Type="http://schemas.openxmlformats.org/officeDocument/2006/relationships/hyperlink" Target="https://eios.kemsu.ru/a/quality-system/emp-result/IIT/27.03.02/UKvPTS" TargetMode="External"/><Relationship Id="rId49" Type="http://schemas.openxmlformats.org/officeDocument/2006/relationships/hyperlink" Target="https://eios.kemsu.ru/a/quality-system/emp-result/IO/44.03.03/Logopediya_RDiK" TargetMode="External"/><Relationship Id="rId114" Type="http://schemas.openxmlformats.org/officeDocument/2006/relationships/hyperlink" Target="https://eios.kemsu.ru/a/quality-system/emp-result/SPI/37.05.02/MPOSD" TargetMode="External"/><Relationship Id="rId119" Type="http://schemas.openxmlformats.org/officeDocument/2006/relationships/hyperlink" Target="https://eios.kemsu.ru/a/quality-system/emp-result/MI/31.08.49/therapy" TargetMode="External"/><Relationship Id="rId44" Type="http://schemas.openxmlformats.org/officeDocument/2006/relationships/hyperlink" Target="https://eios.kemsu.ru/a/quality-system/emp-result/SPI/42.03.01/Svyazi_s_obshhestvennostyu_v_SS" TargetMode="External"/><Relationship Id="rId60" Type="http://schemas.openxmlformats.org/officeDocument/2006/relationships/hyperlink" Target="https://eios.kemsu.ru/a/quality-system/emp-result/IFIYAM/45.03.02/TiPMK" TargetMode="External"/><Relationship Id="rId65" Type="http://schemas.openxmlformats.org/officeDocument/2006/relationships/hyperlink" Target="https://eios.kemsu.ru/a/quality-system/emp-result/DI/02.04.03/ISiII" TargetMode="External"/><Relationship Id="rId81" Type="http://schemas.openxmlformats.org/officeDocument/2006/relationships/hyperlink" Target="https://eios.kemsu.ru/a/quality-system/emp-result/TIPP/19.04.03/KTMiMP" TargetMode="External"/><Relationship Id="rId86" Type="http://schemas.openxmlformats.org/officeDocument/2006/relationships/hyperlink" Target="https://eios.kemsu.ru/a/quality-system/emp-result/SPI/37.04.01/KiP_psixolog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ios.kemsu.ru/a/quality-system/emp-result/DI/02.03.02/IiKN" TargetMode="External"/><Relationship Id="rId13" Type="http://schemas.openxmlformats.org/officeDocument/2006/relationships/hyperlink" Target="https://eios.kemsu.ru/a/quality-system/emp-result/IBEiPR/05.03.01/Geologiya_PI" TargetMode="External"/><Relationship Id="rId18" Type="http://schemas.openxmlformats.org/officeDocument/2006/relationships/hyperlink" Target="https://eios.kemsu.ru/a/quality-system/emp-result/IIT/11.03.03/ESRUiS" TargetMode="External"/><Relationship Id="rId39" Type="http://schemas.openxmlformats.org/officeDocument/2006/relationships/hyperlink" Target="https://eios.kemsu.ru/a/quality-system/emp-result/SPI/39.03.02/Texnologii_SR" TargetMode="External"/><Relationship Id="rId109" Type="http://schemas.openxmlformats.org/officeDocument/2006/relationships/hyperlink" Target="https://eios.kemsu.ru/a/quality-system/emp-result/IIT/20.05.01/Pozharnaya_bezopasnost" TargetMode="External"/><Relationship Id="rId34" Type="http://schemas.openxmlformats.org/officeDocument/2006/relationships/hyperlink" Target="https://eios.kemsu.ru/a/quality-system/emp-result/IEU/38.03.03/upravlenie-personalom" TargetMode="External"/><Relationship Id="rId50" Type="http://schemas.openxmlformats.org/officeDocument/2006/relationships/hyperlink" Target="https://eios.kemsu.ru/a/quality-system/emp-result/IO/44.03.05/Anglijskij_yazyk_i_nemeckij_yazyk" TargetMode="External"/><Relationship Id="rId55" Type="http://schemas.openxmlformats.org/officeDocument/2006/relationships/hyperlink" Target="https://eios.kemsu.ru/a/quality-system/emp-result/IO/44.03.05/Russkij_yazyk_i_literatura" TargetMode="External"/><Relationship Id="rId76" Type="http://schemas.openxmlformats.org/officeDocument/2006/relationships/hyperlink" Target="https://eios.kemsu.ru/a/quality-system/emp-result/IIT/15.04.02/pivitork" TargetMode="External"/><Relationship Id="rId97" Type="http://schemas.openxmlformats.org/officeDocument/2006/relationships/hyperlink" Target="https://eios.kemsu.ru/a/quality-system/emp-result/IFIYAM/42.04.02/PTD_redaktora_SMI" TargetMode="External"/><Relationship Id="rId104" Type="http://schemas.openxmlformats.org/officeDocument/2006/relationships/hyperlink" Target="https://eios.kemsu.ru/a/quality-system/emp-result/IFIYAM/45.04.01/Teoriya_i_praktika_perevoda" TargetMode="External"/><Relationship Id="rId120" Type="http://schemas.openxmlformats.org/officeDocument/2006/relationships/hyperlink" Target="https://eios.kemsu.ru/a/quality-system/emp-result/MI/31.08.59/ophthalmology" TargetMode="External"/><Relationship Id="rId7" Type="http://schemas.openxmlformats.org/officeDocument/2006/relationships/hyperlink" Target="https://eios.kemsu.ru/a/quality-system/emp-result/IFN/02.03.01/MAiP" TargetMode="External"/><Relationship Id="rId71" Type="http://schemas.openxmlformats.org/officeDocument/2006/relationships/hyperlink" Target="https://eios.kemsu.ru/a/quality-system/emp-result/IBEiPR/06.04.01/Genetika_cheloveka" TargetMode="External"/><Relationship Id="rId92" Type="http://schemas.openxmlformats.org/officeDocument/2006/relationships/hyperlink" Target="https://eios.kemsu.ru/a/quality-system/emp-result/SPI/39.04.02/EPOiUvSR" TargetMode="External"/><Relationship Id="rId2" Type="http://schemas.openxmlformats.org/officeDocument/2006/relationships/styles" Target="styles.xml"/><Relationship Id="rId29" Type="http://schemas.openxmlformats.org/officeDocument/2006/relationships/hyperlink" Target="https://eios.kemsu.ru/a/quality-system/emp-result/IIT/29.03.03/TiDUP" TargetMode="External"/><Relationship Id="rId24" Type="http://schemas.openxmlformats.org/officeDocument/2006/relationships/hyperlink" Target="https://eios.kemsu.ru/a/quality-system/emp-result/TIPP/19.03.02/TPPRS" TargetMode="External"/><Relationship Id="rId40" Type="http://schemas.openxmlformats.org/officeDocument/2006/relationships/hyperlink" Target="https://eios.kemsu.ru/a/quality-system/emp-result/SPI/39.03.03/SPRsM" TargetMode="External"/><Relationship Id="rId45" Type="http://schemas.openxmlformats.org/officeDocument/2006/relationships/hyperlink" Target="https://eios.kemsu.ru/a/quality-system/emp-result/IFIYAM/42.03.02/Universalnyj_zhurnalist" TargetMode="External"/><Relationship Id="rId66" Type="http://schemas.openxmlformats.org/officeDocument/2006/relationships/hyperlink" Target="https://eios.kemsu.ru/a/quality-system/emp-result/IFN/03.04.02/kmmip" TargetMode="External"/><Relationship Id="rId87" Type="http://schemas.openxmlformats.org/officeDocument/2006/relationships/hyperlink" Target="https://eios.kemsu.ru/a/quality-system/emp-result/IEU/38.04.01/EEiUPA" TargetMode="External"/><Relationship Id="rId110" Type="http://schemas.openxmlformats.org/officeDocument/2006/relationships/hyperlink" Target="https://eios.kemsu.ru/a/quality-system/emp-result/MI/30.05.01/Medicinskaya_bioximiya" TargetMode="External"/><Relationship Id="rId115" Type="http://schemas.openxmlformats.org/officeDocument/2006/relationships/hyperlink" Target="https://eios.kemsu.ru/a/quality-system/emp-result/IEU/38.05.01/EPOEB_" TargetMode="External"/><Relationship Id="rId61" Type="http://schemas.openxmlformats.org/officeDocument/2006/relationships/hyperlink" Target="https://eios.kemsu.ru/a/quality-system/emp-result/FFiS/49.03.01/Sportivnaya_podgotovka_v_IVS" TargetMode="External"/><Relationship Id="rId82" Type="http://schemas.openxmlformats.org/officeDocument/2006/relationships/hyperlink" Target="https://eios.kemsu.ru/a/quality-system/emp-result/TIPP/19.04.04/IMPIP" TargetMode="External"/><Relationship Id="rId19" Type="http://schemas.openxmlformats.org/officeDocument/2006/relationships/hyperlink" Target="https://eios.kemsu.ru/a/quality-system/emp-result/IIT/15.03.02/MiAPP" TargetMode="External"/><Relationship Id="rId14" Type="http://schemas.openxmlformats.org/officeDocument/2006/relationships/hyperlink" Target="https://eios.kemsu.ru/a/quality-system/emp-result/IBEiPR/05.03.02/GIS_texnologii_v_MPiSP" TargetMode="External"/><Relationship Id="rId30" Type="http://schemas.openxmlformats.org/officeDocument/2006/relationships/hyperlink" Target="https://eios.kemsu.ru/a/quality-system/emp-result/IBEiPR/35.03.10/SPSiLD" TargetMode="External"/><Relationship Id="rId35" Type="http://schemas.openxmlformats.org/officeDocument/2006/relationships/hyperlink" Target="https://eios.kemsu.ru/a/quality-system/emp-result/IEU/38.03.04/RiMU" TargetMode="External"/><Relationship Id="rId56" Type="http://schemas.openxmlformats.org/officeDocument/2006/relationships/hyperlink" Target="https://eios.kemsu.ru/a/quality-system/emp-result/IO/44.03.05/Matematika-i-estestvennye-nauki" TargetMode="External"/><Relationship Id="rId77" Type="http://schemas.openxmlformats.org/officeDocument/2006/relationships/hyperlink" Target="https://eios.kemsu.ru/a/quality-system/emp-result/IIT/15.04.02/pivitork" TargetMode="External"/><Relationship Id="rId100" Type="http://schemas.openxmlformats.org/officeDocument/2006/relationships/hyperlink" Target="https://eios.kemsu.ru/a/quality-system/emp-result/IO/44.04.01/Russkii-yazik-kak-inostrannii" TargetMode="External"/><Relationship Id="rId105" Type="http://schemas.openxmlformats.org/officeDocument/2006/relationships/hyperlink" Target="https://eios.kemsu.ru/a/quality-system/emp-result/IFIYAM/48.04.01/TvSSGZ" TargetMode="External"/><Relationship Id="rId8" Type="http://schemas.openxmlformats.org/officeDocument/2006/relationships/hyperlink" Target="https://eios.kemsu.ru/a/quality-system/emp-result/IFN/02.03.01/Matematicheskoe-i-kompyuternoe-modelirovanie" TargetMode="External"/><Relationship Id="rId51" Type="http://schemas.openxmlformats.org/officeDocument/2006/relationships/hyperlink" Target="https://eios.kemsu.ru/a/quality-system/emp-result/IO/44.03.05/DOiIYA" TargetMode="External"/><Relationship Id="rId72" Type="http://schemas.openxmlformats.org/officeDocument/2006/relationships/hyperlink" Target="https://eios.kemsu.ru/a/quality-system/emp-result/IBEiPR/06.04.01/Fiziologiya_i_psixofiziologiya" TargetMode="External"/><Relationship Id="rId93" Type="http://schemas.openxmlformats.org/officeDocument/2006/relationships/hyperlink" Target="https://eios.kemsu.ru/a/quality-system/emp-result/YUI/40.04.01/Pravozashhitnaya_deyatelnost" TargetMode="External"/><Relationship Id="rId98" Type="http://schemas.openxmlformats.org/officeDocument/2006/relationships/hyperlink" Target="https://eios.kemsu.ru/a/quality-system/emp-result/IIiMO/43.04.02/Regionalnyj_turizm_KOiOTD" TargetMode="External"/><Relationship Id="rId121" Type="http://schemas.openxmlformats.org/officeDocument/2006/relationships/hyperlink" Target="https://eios.kemsu.ru/a/quality-system/emp-result/MI/31.08.68/urology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ios.kemsu.ru/a/quality-system/emp-result/TIPP/19.03.03/TPPZHP" TargetMode="External"/><Relationship Id="rId46" Type="http://schemas.openxmlformats.org/officeDocument/2006/relationships/hyperlink" Target="https://eios.kemsu.ru/a/quality-system/emp-result/IO/44.03.01/Doshkolnoe_obrazovanie" TargetMode="External"/><Relationship Id="rId67" Type="http://schemas.openxmlformats.org/officeDocument/2006/relationships/hyperlink" Target="https://eios.kemsu.ru/a/quality-system/emp-result/IFN/04.04.01/FXiM" TargetMode="External"/><Relationship Id="rId116" Type="http://schemas.openxmlformats.org/officeDocument/2006/relationships/hyperlink" Target="https://eios.kemsu.ru/a/quality-system/emp-result/YUI/40.05.04/sud-deyat" TargetMode="External"/><Relationship Id="rId20" Type="http://schemas.openxmlformats.org/officeDocument/2006/relationships/hyperlink" Target="https://eios.kemsu.ru/a/quality-system/emp-result/IIT/15.03.02/Design-research-and-operation-of-mechatronic-and-robotic-systems" TargetMode="External"/><Relationship Id="rId41" Type="http://schemas.openxmlformats.org/officeDocument/2006/relationships/hyperlink" Target="https://eios.kemsu.ru/a/quality-system/emp-result/YUI/40.03.01/grazhdansko-pravovoj" TargetMode="External"/><Relationship Id="rId62" Type="http://schemas.openxmlformats.org/officeDocument/2006/relationships/hyperlink" Target="https://eios.kemsu.ru/a/quality-system/emp-result/IFN/01.04.01/PMiI" TargetMode="External"/><Relationship Id="rId83" Type="http://schemas.openxmlformats.org/officeDocument/2006/relationships/hyperlink" Target="https://eios.kemsu.ru/a/quality-system/emp-result/IIT/20.04.01/Management-of-industrial-fire-safety-and-environmental-innovations-in-regions-with-increased-anthropogenic-load" TargetMode="External"/><Relationship Id="rId88" Type="http://schemas.openxmlformats.org/officeDocument/2006/relationships/hyperlink" Target="https://eios.kemsu.ru/a/quality-system/emp-result/IEU/38.04.01/EiFS" TargetMode="External"/><Relationship Id="rId111" Type="http://schemas.openxmlformats.org/officeDocument/2006/relationships/hyperlink" Target="https://eios.kemsu.ru/a/quality-system/emp-result/MI/31.05.01/pphcapob" TargetMode="External"/><Relationship Id="rId15" Type="http://schemas.openxmlformats.org/officeDocument/2006/relationships/hyperlink" Target="https://eios.kemsu.ru/a/quality-system/emp-result/IBEiPR/05.03.06/Prirodopolzovanie" TargetMode="External"/><Relationship Id="rId36" Type="http://schemas.openxmlformats.org/officeDocument/2006/relationships/hyperlink" Target="https://eios.kemsu.ru/a/quality-system/emp-result/IEU/38.03.06/Kommerciya-r" TargetMode="External"/><Relationship Id="rId57" Type="http://schemas.openxmlformats.org/officeDocument/2006/relationships/hyperlink" Target="https://eios.kemsu.ru/a/quality-system/emp-result/FFiS/44.03.05/FKiBZH" TargetMode="External"/><Relationship Id="rId106" Type="http://schemas.openxmlformats.org/officeDocument/2006/relationships/hyperlink" Target="https://eios.kemsu.ru/a/quality-system/emp-result/FFiS/49.04.03/Detsko_yunosheskij_sport" TargetMode="External"/><Relationship Id="rId10" Type="http://schemas.openxmlformats.org/officeDocument/2006/relationships/hyperlink" Target="https://eios.kemsu.ru/a/quality-system/emp-result/DI/02.03.03/Information-systems-and-databases" TargetMode="External"/><Relationship Id="rId31" Type="http://schemas.openxmlformats.org/officeDocument/2006/relationships/hyperlink" Target="https://eios.kemsu.ru/a/quality-system/emp-result/SPI/37.03.01/psychological-support-in-education-and-social-sphere" TargetMode="External"/><Relationship Id="rId52" Type="http://schemas.openxmlformats.org/officeDocument/2006/relationships/hyperlink" Target="https://eios.kemsu.ru/a/quality-system/emp-result/IO/44.03.05/Istoriya_i_obshhestvoznanie" TargetMode="External"/><Relationship Id="rId73" Type="http://schemas.openxmlformats.org/officeDocument/2006/relationships/hyperlink" Target="https://eios.kemsu.ru/a/quality-system/emp-result/DI/09.04.03/ITiUvB" TargetMode="External"/><Relationship Id="rId78" Type="http://schemas.openxmlformats.org/officeDocument/2006/relationships/hyperlink" Target="https://eios.kemsu.ru/a/quality-system/emp-result/IIT/16.04.03/XTiT" TargetMode="External"/><Relationship Id="rId94" Type="http://schemas.openxmlformats.org/officeDocument/2006/relationships/hyperlink" Target="https://eios.kemsu.ru/a/quality-system/emp-result/YUI/40.04.01/PiSD" TargetMode="External"/><Relationship Id="rId99" Type="http://schemas.openxmlformats.org/officeDocument/2006/relationships/hyperlink" Target="https://eios.kemsu.ru/a/quality-system/emp-result/FFiS/44.04.01/Obrazovanie_v_v_oblasti_FKiS" TargetMode="External"/><Relationship Id="rId101" Type="http://schemas.openxmlformats.org/officeDocument/2006/relationships/hyperlink" Target="https://eios.kemsu.ru/a/quality-system/emp-result/IO/44.04.01/UOO" TargetMode="External"/><Relationship Id="rId1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2yybnpEtELPZn3/R2na9mUGtQ==">CgMxLjAyDmguaWhlN3Q5bHMyMHVpMg5oLnl2eGxjY3JxOThpNjIOaC4yMmd3MDF3OTN3eGIyDmguMnJoM2t4NDJ1dHpkOAByITExc1pCRkJYLXJnVGtDamlTdmxYR3k5aGN4Uk51a2ZmRg==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22</Pages>
  <Words>7223</Words>
  <Characters>41174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</dc:creator>
  <cp:lastModifiedBy>user</cp:lastModifiedBy>
  <cp:revision>21</cp:revision>
  <dcterms:created xsi:type="dcterms:W3CDTF">2024-09-18T02:41:00Z</dcterms:created>
  <dcterms:modified xsi:type="dcterms:W3CDTF">2026-03-19T04:18:00Z</dcterms:modified>
</cp:coreProperties>
</file>